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66A1D" w14:textId="77777777" w:rsidR="00154DAA" w:rsidRDefault="00154DAA" w:rsidP="00154DAA">
      <w:pPr>
        <w:spacing w:before="1"/>
        <w:jc w:val="right"/>
        <w:rPr>
          <w:b/>
          <w:sz w:val="24"/>
        </w:rPr>
      </w:pPr>
      <w:r>
        <w:rPr>
          <w:b/>
          <w:spacing w:val="-2"/>
          <w:sz w:val="24"/>
        </w:rPr>
        <w:t>ЗАЯВКА</w:t>
      </w:r>
    </w:p>
    <w:p w14:paraId="7081A41D" w14:textId="78A1CCF0" w:rsidR="00154DAA" w:rsidRDefault="00154DAA" w:rsidP="00154DAA">
      <w:pPr>
        <w:spacing w:before="62"/>
        <w:ind w:right="139"/>
        <w:rPr>
          <w:spacing w:val="-2"/>
          <w:sz w:val="24"/>
        </w:rPr>
      </w:pPr>
      <w:r>
        <w:br w:type="column"/>
      </w:r>
    </w:p>
    <w:p w14:paraId="3881D49D" w14:textId="724008E6" w:rsidR="00154DAA" w:rsidRDefault="00154DAA" w:rsidP="00154DAA">
      <w:pPr>
        <w:ind w:right="137"/>
        <w:jc w:val="right"/>
        <w:rPr>
          <w:sz w:val="24"/>
        </w:rPr>
      </w:pPr>
    </w:p>
    <w:p w14:paraId="67C64A0C" w14:textId="77777777" w:rsidR="00154DAA" w:rsidRDefault="00154DAA" w:rsidP="00154DAA">
      <w:pPr>
        <w:jc w:val="right"/>
        <w:rPr>
          <w:sz w:val="24"/>
        </w:rPr>
        <w:sectPr w:rsidR="00154DAA" w:rsidSect="00154DAA">
          <w:pgSz w:w="11910" w:h="16840"/>
          <w:pgMar w:top="740" w:right="425" w:bottom="1120" w:left="850" w:header="0" w:footer="858" w:gutter="0"/>
          <w:cols w:num="2" w:space="720" w:equalWidth="0">
            <w:col w:w="5878" w:space="40"/>
            <w:col w:w="4717"/>
          </w:cols>
        </w:sectPr>
      </w:pPr>
    </w:p>
    <w:p w14:paraId="3D13A559" w14:textId="77777777" w:rsidR="00154DAA" w:rsidRDefault="00154DAA" w:rsidP="00154DAA">
      <w:pPr>
        <w:ind w:left="285" w:right="149"/>
        <w:jc w:val="center"/>
        <w:rPr>
          <w:b/>
          <w:sz w:val="24"/>
        </w:rPr>
      </w:pPr>
      <w:r>
        <w:rPr>
          <w:b/>
          <w:sz w:val="24"/>
        </w:rPr>
        <w:t>организации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включение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реестр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потенциальных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исполнителей</w:t>
      </w:r>
    </w:p>
    <w:p w14:paraId="35BB0BE4" w14:textId="77777777" w:rsidR="00154DAA" w:rsidRDefault="00154DAA" w:rsidP="00154DAA">
      <w:pPr>
        <w:pStyle w:val="a3"/>
        <w:spacing w:before="1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6558"/>
        <w:gridCol w:w="2930"/>
      </w:tblGrid>
      <w:tr w:rsidR="00154DAA" w14:paraId="49842AD3" w14:textId="77777777" w:rsidTr="0087184F">
        <w:trPr>
          <w:trHeight w:val="556"/>
        </w:trPr>
        <w:tc>
          <w:tcPr>
            <w:tcW w:w="690" w:type="dxa"/>
          </w:tcPr>
          <w:p w14:paraId="63C40B62" w14:textId="77777777" w:rsidR="00154DAA" w:rsidRDefault="00154DAA" w:rsidP="0087184F">
            <w:pPr>
              <w:pStyle w:val="TableParagraph"/>
              <w:spacing w:line="270" w:lineRule="atLeast"/>
              <w:ind w:left="188" w:right="146" w:firstLine="7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558" w:type="dxa"/>
          </w:tcPr>
          <w:p w14:paraId="72F59B78" w14:textId="77777777" w:rsidR="00154DAA" w:rsidRDefault="00154DAA" w:rsidP="0087184F">
            <w:pPr>
              <w:pStyle w:val="TableParagraph"/>
              <w:spacing w:before="148"/>
              <w:ind w:left="1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Критерий</w:t>
            </w:r>
            <w:proofErr w:type="spellEnd"/>
          </w:p>
        </w:tc>
        <w:tc>
          <w:tcPr>
            <w:tcW w:w="2930" w:type="dxa"/>
          </w:tcPr>
          <w:p w14:paraId="535A47DF" w14:textId="77777777" w:rsidR="00154DAA" w:rsidRDefault="00154DAA" w:rsidP="0087184F">
            <w:pPr>
              <w:pStyle w:val="TableParagraph"/>
              <w:spacing w:line="270" w:lineRule="atLeast"/>
              <w:ind w:left="763" w:firstLine="17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Сведения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организации</w:t>
            </w:r>
            <w:proofErr w:type="spellEnd"/>
          </w:p>
        </w:tc>
      </w:tr>
      <w:tr w:rsidR="00154DAA" w14:paraId="71F7B261" w14:textId="77777777" w:rsidTr="0087184F">
        <w:trPr>
          <w:trHeight w:val="280"/>
        </w:trPr>
        <w:tc>
          <w:tcPr>
            <w:tcW w:w="690" w:type="dxa"/>
          </w:tcPr>
          <w:p w14:paraId="6E6BC14F" w14:textId="77777777" w:rsidR="00154DAA" w:rsidRDefault="00154DAA" w:rsidP="0087184F">
            <w:pPr>
              <w:pStyle w:val="TableParagraph"/>
              <w:spacing w:before="10" w:line="251" w:lineRule="exact"/>
              <w:ind w:lef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558" w:type="dxa"/>
          </w:tcPr>
          <w:p w14:paraId="36E3D9AD" w14:textId="77777777" w:rsidR="00154DAA" w:rsidRDefault="00154DAA" w:rsidP="0087184F">
            <w:pPr>
              <w:pStyle w:val="TableParagraph"/>
              <w:spacing w:before="10" w:line="251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организации</w:t>
            </w:r>
            <w:proofErr w:type="spellEnd"/>
          </w:p>
        </w:tc>
        <w:tc>
          <w:tcPr>
            <w:tcW w:w="2930" w:type="dxa"/>
          </w:tcPr>
          <w:p w14:paraId="5E22A3ED" w14:textId="77777777" w:rsidR="00154DAA" w:rsidRDefault="00154DAA" w:rsidP="0087184F">
            <w:pPr>
              <w:pStyle w:val="TableParagraph"/>
              <w:spacing w:before="10" w:line="251" w:lineRule="exact"/>
              <w:ind w:left="22" w:righ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  <w:tr w:rsidR="00154DAA" w14:paraId="7992808A" w14:textId="77777777" w:rsidTr="0087184F">
        <w:trPr>
          <w:trHeight w:val="280"/>
        </w:trPr>
        <w:tc>
          <w:tcPr>
            <w:tcW w:w="690" w:type="dxa"/>
          </w:tcPr>
          <w:p w14:paraId="46833A09" w14:textId="77777777" w:rsidR="00154DAA" w:rsidRDefault="00154DAA" w:rsidP="0087184F">
            <w:pPr>
              <w:pStyle w:val="TableParagraph"/>
              <w:spacing w:before="10" w:line="251" w:lineRule="exact"/>
              <w:ind w:lef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558" w:type="dxa"/>
          </w:tcPr>
          <w:p w14:paraId="33563C6B" w14:textId="77777777" w:rsidR="00154DAA" w:rsidRDefault="00154DAA" w:rsidP="0087184F">
            <w:pPr>
              <w:pStyle w:val="TableParagraph"/>
              <w:spacing w:before="10" w:line="251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Краткое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организации</w:t>
            </w:r>
            <w:proofErr w:type="spellEnd"/>
          </w:p>
        </w:tc>
        <w:tc>
          <w:tcPr>
            <w:tcW w:w="2930" w:type="dxa"/>
          </w:tcPr>
          <w:p w14:paraId="0E58A3D9" w14:textId="77777777" w:rsidR="00154DAA" w:rsidRDefault="00154DAA" w:rsidP="0087184F">
            <w:pPr>
              <w:pStyle w:val="TableParagraph"/>
              <w:spacing w:before="10" w:line="251" w:lineRule="exact"/>
              <w:ind w:left="22" w:righ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  <w:tr w:rsidR="00154DAA" w14:paraId="398B7610" w14:textId="77777777" w:rsidTr="0087184F">
        <w:trPr>
          <w:trHeight w:val="280"/>
        </w:trPr>
        <w:tc>
          <w:tcPr>
            <w:tcW w:w="690" w:type="dxa"/>
          </w:tcPr>
          <w:p w14:paraId="045A1DA1" w14:textId="77777777" w:rsidR="00154DAA" w:rsidRDefault="00154DAA" w:rsidP="0087184F">
            <w:pPr>
              <w:pStyle w:val="TableParagraph"/>
              <w:spacing w:before="10" w:line="251" w:lineRule="exact"/>
              <w:ind w:lef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558" w:type="dxa"/>
          </w:tcPr>
          <w:p w14:paraId="102F67C2" w14:textId="77777777" w:rsidR="00154DAA" w:rsidRDefault="00154DAA" w:rsidP="0087184F">
            <w:pPr>
              <w:pStyle w:val="TableParagraph"/>
              <w:spacing w:before="10" w:line="251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Юридический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организации</w:t>
            </w:r>
            <w:proofErr w:type="spellEnd"/>
          </w:p>
        </w:tc>
        <w:tc>
          <w:tcPr>
            <w:tcW w:w="2930" w:type="dxa"/>
          </w:tcPr>
          <w:p w14:paraId="05AC2EC9" w14:textId="77777777" w:rsidR="00154DAA" w:rsidRDefault="00154DAA" w:rsidP="0087184F">
            <w:pPr>
              <w:pStyle w:val="TableParagraph"/>
              <w:spacing w:before="10" w:line="251" w:lineRule="exact"/>
              <w:ind w:left="22" w:righ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  <w:tr w:rsidR="00154DAA" w14:paraId="17FAE29C" w14:textId="77777777" w:rsidTr="0087184F">
        <w:trPr>
          <w:trHeight w:val="280"/>
        </w:trPr>
        <w:tc>
          <w:tcPr>
            <w:tcW w:w="690" w:type="dxa"/>
          </w:tcPr>
          <w:p w14:paraId="363D21A0" w14:textId="77777777" w:rsidR="00154DAA" w:rsidRDefault="00154DAA" w:rsidP="0087184F">
            <w:pPr>
              <w:pStyle w:val="TableParagraph"/>
              <w:spacing w:before="10" w:line="251" w:lineRule="exact"/>
              <w:ind w:lef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558" w:type="dxa"/>
          </w:tcPr>
          <w:p w14:paraId="623FBA7C" w14:textId="77777777" w:rsidR="00154DAA" w:rsidRDefault="00154DAA" w:rsidP="0087184F">
            <w:pPr>
              <w:pStyle w:val="TableParagraph"/>
              <w:spacing w:before="10"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ИНН,</w:t>
            </w:r>
            <w:r>
              <w:rPr>
                <w:spacing w:val="-4"/>
                <w:sz w:val="24"/>
              </w:rPr>
              <w:t xml:space="preserve"> ОГРН</w:t>
            </w:r>
          </w:p>
        </w:tc>
        <w:tc>
          <w:tcPr>
            <w:tcW w:w="2930" w:type="dxa"/>
          </w:tcPr>
          <w:p w14:paraId="41E20C33" w14:textId="77777777" w:rsidR="00154DAA" w:rsidRDefault="00154DAA" w:rsidP="0087184F">
            <w:pPr>
              <w:pStyle w:val="TableParagraph"/>
              <w:spacing w:before="10" w:line="251" w:lineRule="exact"/>
              <w:ind w:left="22" w:righ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  <w:tr w:rsidR="00154DAA" w14:paraId="45D8F208" w14:textId="77777777" w:rsidTr="0087184F">
        <w:trPr>
          <w:trHeight w:val="280"/>
        </w:trPr>
        <w:tc>
          <w:tcPr>
            <w:tcW w:w="690" w:type="dxa"/>
          </w:tcPr>
          <w:p w14:paraId="0ED44B99" w14:textId="77777777" w:rsidR="00154DAA" w:rsidRDefault="00154DAA" w:rsidP="0087184F">
            <w:pPr>
              <w:pStyle w:val="TableParagraph"/>
              <w:spacing w:before="10" w:line="251" w:lineRule="exact"/>
              <w:ind w:lef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558" w:type="dxa"/>
          </w:tcPr>
          <w:p w14:paraId="0164E6A8" w14:textId="77777777" w:rsidR="00154DAA" w:rsidRDefault="00154DAA" w:rsidP="0087184F">
            <w:pPr>
              <w:pStyle w:val="TableParagraph"/>
              <w:spacing w:before="10" w:line="251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Адрес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электронной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почты</w:t>
            </w:r>
            <w:proofErr w:type="spellEnd"/>
          </w:p>
        </w:tc>
        <w:tc>
          <w:tcPr>
            <w:tcW w:w="2930" w:type="dxa"/>
          </w:tcPr>
          <w:p w14:paraId="16F165BE" w14:textId="77777777" w:rsidR="00154DAA" w:rsidRDefault="00154DAA" w:rsidP="0087184F">
            <w:pPr>
              <w:pStyle w:val="TableParagraph"/>
              <w:spacing w:before="10" w:line="251" w:lineRule="exact"/>
              <w:ind w:left="22" w:righ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  <w:tr w:rsidR="00154DAA" w14:paraId="72C5097B" w14:textId="77777777" w:rsidTr="0087184F">
        <w:trPr>
          <w:trHeight w:val="569"/>
        </w:trPr>
        <w:tc>
          <w:tcPr>
            <w:tcW w:w="690" w:type="dxa"/>
          </w:tcPr>
          <w:p w14:paraId="2EC9F13D" w14:textId="77777777" w:rsidR="00154DAA" w:rsidRDefault="00154DAA" w:rsidP="0087184F">
            <w:pPr>
              <w:pStyle w:val="TableParagraph"/>
              <w:spacing w:before="154"/>
              <w:ind w:lef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558" w:type="dxa"/>
          </w:tcPr>
          <w:p w14:paraId="14388888" w14:textId="77777777" w:rsidR="00154DAA" w:rsidRPr="00154DAA" w:rsidRDefault="00154DAA" w:rsidP="0087184F">
            <w:pPr>
              <w:pStyle w:val="TableParagraph"/>
              <w:spacing w:line="270" w:lineRule="atLeast"/>
              <w:ind w:left="190"/>
              <w:rPr>
                <w:sz w:val="24"/>
                <w:lang w:val="ru-RU"/>
              </w:rPr>
            </w:pPr>
            <w:r w:rsidRPr="00154DAA">
              <w:rPr>
                <w:sz w:val="24"/>
                <w:lang w:val="ru-RU"/>
              </w:rPr>
              <w:t>Сведения</w:t>
            </w:r>
            <w:r w:rsidRPr="00154DAA">
              <w:rPr>
                <w:spacing w:val="-8"/>
                <w:sz w:val="24"/>
                <w:lang w:val="ru-RU"/>
              </w:rPr>
              <w:t xml:space="preserve"> </w:t>
            </w:r>
            <w:r w:rsidRPr="00154DAA">
              <w:rPr>
                <w:sz w:val="24"/>
                <w:lang w:val="ru-RU"/>
              </w:rPr>
              <w:t>об</w:t>
            </w:r>
            <w:r w:rsidRPr="00154DAA">
              <w:rPr>
                <w:spacing w:val="-8"/>
                <w:sz w:val="24"/>
                <w:lang w:val="ru-RU"/>
              </w:rPr>
              <w:t xml:space="preserve"> </w:t>
            </w:r>
            <w:r w:rsidRPr="00154DAA">
              <w:rPr>
                <w:sz w:val="24"/>
                <w:lang w:val="ru-RU"/>
              </w:rPr>
              <w:t>ответственном</w:t>
            </w:r>
            <w:r w:rsidRPr="00154DAA">
              <w:rPr>
                <w:spacing w:val="-8"/>
                <w:sz w:val="24"/>
                <w:lang w:val="ru-RU"/>
              </w:rPr>
              <w:t xml:space="preserve"> </w:t>
            </w:r>
            <w:r w:rsidRPr="00154DAA">
              <w:rPr>
                <w:sz w:val="24"/>
                <w:lang w:val="ru-RU"/>
              </w:rPr>
              <w:t>лице</w:t>
            </w:r>
            <w:r w:rsidRPr="00154DAA">
              <w:rPr>
                <w:spacing w:val="-8"/>
                <w:sz w:val="24"/>
                <w:lang w:val="ru-RU"/>
              </w:rPr>
              <w:t xml:space="preserve"> </w:t>
            </w:r>
            <w:r w:rsidRPr="00154DAA">
              <w:rPr>
                <w:sz w:val="24"/>
                <w:lang w:val="ru-RU"/>
              </w:rPr>
              <w:t>от</w:t>
            </w:r>
            <w:r w:rsidRPr="00154DAA">
              <w:rPr>
                <w:spacing w:val="-8"/>
                <w:sz w:val="24"/>
                <w:lang w:val="ru-RU"/>
              </w:rPr>
              <w:t xml:space="preserve"> </w:t>
            </w:r>
            <w:r w:rsidRPr="00154DAA">
              <w:rPr>
                <w:sz w:val="24"/>
                <w:lang w:val="ru-RU"/>
              </w:rPr>
              <w:t>организации</w:t>
            </w:r>
            <w:r w:rsidRPr="00154DAA">
              <w:rPr>
                <w:spacing w:val="-8"/>
                <w:sz w:val="24"/>
                <w:lang w:val="ru-RU"/>
              </w:rPr>
              <w:t xml:space="preserve"> </w:t>
            </w:r>
            <w:r w:rsidRPr="00154DAA">
              <w:rPr>
                <w:sz w:val="24"/>
                <w:lang w:val="ru-RU"/>
              </w:rPr>
              <w:t>(должность, Ф.И.О, телефон, адрес электронной почты)</w:t>
            </w:r>
          </w:p>
        </w:tc>
        <w:tc>
          <w:tcPr>
            <w:tcW w:w="2930" w:type="dxa"/>
          </w:tcPr>
          <w:p w14:paraId="57DA74F0" w14:textId="77777777" w:rsidR="00154DAA" w:rsidRDefault="00154DAA" w:rsidP="0087184F">
            <w:pPr>
              <w:pStyle w:val="TableParagraph"/>
              <w:spacing w:before="10"/>
              <w:ind w:left="22" w:righ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  <w:tr w:rsidR="00154DAA" w14:paraId="5DE2400A" w14:textId="77777777" w:rsidTr="0087184F">
        <w:trPr>
          <w:trHeight w:val="610"/>
        </w:trPr>
        <w:tc>
          <w:tcPr>
            <w:tcW w:w="690" w:type="dxa"/>
          </w:tcPr>
          <w:p w14:paraId="0C099BEA" w14:textId="77777777" w:rsidR="00154DAA" w:rsidRDefault="00154DAA" w:rsidP="0087184F">
            <w:pPr>
              <w:pStyle w:val="TableParagraph"/>
              <w:spacing w:before="174"/>
              <w:ind w:lef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558" w:type="dxa"/>
          </w:tcPr>
          <w:p w14:paraId="67AF0698" w14:textId="77777777" w:rsidR="00154DAA" w:rsidRPr="00154DAA" w:rsidRDefault="00154DAA" w:rsidP="0087184F">
            <w:pPr>
              <w:pStyle w:val="TableParagraph"/>
              <w:spacing w:before="10"/>
              <w:ind w:left="112"/>
              <w:rPr>
                <w:sz w:val="24"/>
                <w:lang w:val="ru-RU"/>
              </w:rPr>
            </w:pPr>
            <w:r w:rsidRPr="00154DAA">
              <w:rPr>
                <w:sz w:val="24"/>
                <w:lang w:val="ru-RU"/>
              </w:rPr>
              <w:t>Дата</w:t>
            </w:r>
            <w:r w:rsidRPr="00154DAA">
              <w:rPr>
                <w:spacing w:val="40"/>
                <w:sz w:val="24"/>
                <w:lang w:val="ru-RU"/>
              </w:rPr>
              <w:t xml:space="preserve"> </w:t>
            </w:r>
            <w:r w:rsidRPr="00154DAA">
              <w:rPr>
                <w:sz w:val="24"/>
                <w:lang w:val="ru-RU"/>
              </w:rPr>
              <w:t>регистрации</w:t>
            </w:r>
            <w:r w:rsidRPr="00154DAA">
              <w:rPr>
                <w:spacing w:val="40"/>
                <w:sz w:val="24"/>
                <w:lang w:val="ru-RU"/>
              </w:rPr>
              <w:t xml:space="preserve"> </w:t>
            </w:r>
            <w:r w:rsidRPr="00154DAA">
              <w:rPr>
                <w:sz w:val="24"/>
                <w:lang w:val="ru-RU"/>
              </w:rPr>
              <w:t>организации</w:t>
            </w:r>
            <w:r w:rsidRPr="00154DAA">
              <w:rPr>
                <w:spacing w:val="40"/>
                <w:sz w:val="24"/>
                <w:lang w:val="ru-RU"/>
              </w:rPr>
              <w:t xml:space="preserve"> </w:t>
            </w:r>
            <w:r w:rsidRPr="00154DAA">
              <w:rPr>
                <w:sz w:val="24"/>
                <w:lang w:val="ru-RU"/>
              </w:rPr>
              <w:t>(</w:t>
            </w:r>
            <w:proofErr w:type="spellStart"/>
            <w:r w:rsidRPr="00154DAA">
              <w:rPr>
                <w:i/>
                <w:sz w:val="24"/>
                <w:lang w:val="ru-RU"/>
              </w:rPr>
              <w:t>дд.</w:t>
            </w:r>
            <w:proofErr w:type="gramStart"/>
            <w:r w:rsidRPr="00154DAA">
              <w:rPr>
                <w:i/>
                <w:sz w:val="24"/>
                <w:lang w:val="ru-RU"/>
              </w:rPr>
              <w:t>мм.гггг</w:t>
            </w:r>
            <w:proofErr w:type="spellEnd"/>
            <w:proofErr w:type="gramEnd"/>
            <w:r w:rsidRPr="00154DAA">
              <w:rPr>
                <w:i/>
                <w:sz w:val="24"/>
                <w:lang w:val="ru-RU"/>
              </w:rPr>
              <w:t>),</w:t>
            </w:r>
            <w:r w:rsidRPr="00154DAA">
              <w:rPr>
                <w:i/>
                <w:spacing w:val="40"/>
                <w:sz w:val="24"/>
                <w:lang w:val="ru-RU"/>
              </w:rPr>
              <w:t xml:space="preserve"> </w:t>
            </w:r>
            <w:r w:rsidRPr="00154DAA">
              <w:rPr>
                <w:sz w:val="24"/>
                <w:lang w:val="ru-RU"/>
              </w:rPr>
              <w:t>но</w:t>
            </w:r>
            <w:r w:rsidRPr="00154DAA">
              <w:rPr>
                <w:spacing w:val="40"/>
                <w:sz w:val="24"/>
                <w:lang w:val="ru-RU"/>
              </w:rPr>
              <w:t xml:space="preserve"> </w:t>
            </w:r>
            <w:r w:rsidRPr="00154DAA">
              <w:rPr>
                <w:sz w:val="24"/>
                <w:lang w:val="ru-RU"/>
              </w:rPr>
              <w:t>не</w:t>
            </w:r>
            <w:r w:rsidRPr="00154DAA">
              <w:rPr>
                <w:spacing w:val="40"/>
                <w:sz w:val="24"/>
                <w:lang w:val="ru-RU"/>
              </w:rPr>
              <w:t xml:space="preserve"> </w:t>
            </w:r>
            <w:r w:rsidRPr="00154DAA">
              <w:rPr>
                <w:sz w:val="24"/>
                <w:lang w:val="ru-RU"/>
              </w:rPr>
              <w:t>ранее</w:t>
            </w:r>
            <w:r w:rsidRPr="00154DAA">
              <w:rPr>
                <w:spacing w:val="40"/>
                <w:sz w:val="24"/>
                <w:lang w:val="ru-RU"/>
              </w:rPr>
              <w:t xml:space="preserve"> </w:t>
            </w:r>
            <w:r w:rsidRPr="00154DAA">
              <w:rPr>
                <w:sz w:val="24"/>
                <w:lang w:val="ru-RU"/>
              </w:rPr>
              <w:t>12 месяцев до даты подачи настоящей заявки</w:t>
            </w:r>
          </w:p>
        </w:tc>
        <w:tc>
          <w:tcPr>
            <w:tcW w:w="2930" w:type="dxa"/>
          </w:tcPr>
          <w:p w14:paraId="409CE3F7" w14:textId="77777777" w:rsidR="00154DAA" w:rsidRDefault="00154DAA" w:rsidP="0087184F">
            <w:pPr>
              <w:pStyle w:val="TableParagraph"/>
              <w:spacing w:before="10"/>
              <w:ind w:left="22" w:righ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  <w:tr w:rsidR="00154DAA" w14:paraId="475B9351" w14:textId="77777777" w:rsidTr="0087184F">
        <w:trPr>
          <w:trHeight w:val="2212"/>
        </w:trPr>
        <w:tc>
          <w:tcPr>
            <w:tcW w:w="690" w:type="dxa"/>
          </w:tcPr>
          <w:p w14:paraId="4BBF9A25" w14:textId="77777777" w:rsidR="00154DAA" w:rsidRDefault="00154DAA" w:rsidP="0087184F">
            <w:pPr>
              <w:pStyle w:val="TableParagraph"/>
              <w:rPr>
                <w:b/>
                <w:sz w:val="24"/>
              </w:rPr>
            </w:pPr>
          </w:p>
          <w:p w14:paraId="10896778" w14:textId="77777777" w:rsidR="00154DAA" w:rsidRDefault="00154DAA" w:rsidP="0087184F">
            <w:pPr>
              <w:pStyle w:val="TableParagraph"/>
              <w:rPr>
                <w:b/>
                <w:sz w:val="24"/>
              </w:rPr>
            </w:pPr>
          </w:p>
          <w:p w14:paraId="02531AE6" w14:textId="77777777" w:rsidR="00154DAA" w:rsidRDefault="00154DAA" w:rsidP="0087184F">
            <w:pPr>
              <w:pStyle w:val="TableParagraph"/>
              <w:spacing w:before="147"/>
              <w:rPr>
                <w:b/>
                <w:sz w:val="24"/>
              </w:rPr>
            </w:pPr>
          </w:p>
          <w:p w14:paraId="493B94CA" w14:textId="77777777" w:rsidR="00154DAA" w:rsidRDefault="00154DAA" w:rsidP="0087184F">
            <w:pPr>
              <w:pStyle w:val="TableParagraph"/>
              <w:spacing w:before="1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558" w:type="dxa"/>
          </w:tcPr>
          <w:p w14:paraId="0DC7DBCF" w14:textId="77777777" w:rsidR="00154DAA" w:rsidRPr="00154DAA" w:rsidRDefault="00154DAA" w:rsidP="0087184F">
            <w:pPr>
              <w:pStyle w:val="TableParagraph"/>
              <w:spacing w:before="10"/>
              <w:ind w:left="112"/>
              <w:rPr>
                <w:sz w:val="24"/>
                <w:lang w:val="ru-RU"/>
              </w:rPr>
            </w:pPr>
            <w:r w:rsidRPr="00154DAA">
              <w:rPr>
                <w:sz w:val="24"/>
                <w:lang w:val="ru-RU"/>
              </w:rPr>
              <w:t>Коды</w:t>
            </w:r>
            <w:r w:rsidRPr="00154DAA">
              <w:rPr>
                <w:spacing w:val="-5"/>
                <w:sz w:val="24"/>
                <w:lang w:val="ru-RU"/>
              </w:rPr>
              <w:t xml:space="preserve"> </w:t>
            </w:r>
            <w:r w:rsidRPr="00154DAA">
              <w:rPr>
                <w:sz w:val="24"/>
                <w:lang w:val="ru-RU"/>
              </w:rPr>
              <w:t>ОКВЭД</w:t>
            </w:r>
            <w:r w:rsidRPr="00154DAA">
              <w:rPr>
                <w:spacing w:val="-5"/>
                <w:sz w:val="24"/>
                <w:lang w:val="ru-RU"/>
              </w:rPr>
              <w:t xml:space="preserve"> </w:t>
            </w:r>
            <w:r w:rsidRPr="00154DAA">
              <w:rPr>
                <w:sz w:val="24"/>
                <w:lang w:val="ru-RU"/>
              </w:rPr>
              <w:t>2</w:t>
            </w:r>
            <w:r w:rsidRPr="00154DAA">
              <w:rPr>
                <w:spacing w:val="-5"/>
                <w:sz w:val="24"/>
                <w:lang w:val="ru-RU"/>
              </w:rPr>
              <w:t xml:space="preserve"> </w:t>
            </w:r>
            <w:r w:rsidRPr="00154DAA">
              <w:rPr>
                <w:sz w:val="24"/>
                <w:lang w:val="ru-RU"/>
              </w:rPr>
              <w:t>(указать</w:t>
            </w:r>
            <w:r w:rsidRPr="00154DAA">
              <w:rPr>
                <w:spacing w:val="-5"/>
                <w:sz w:val="24"/>
                <w:lang w:val="ru-RU"/>
              </w:rPr>
              <w:t xml:space="preserve"> </w:t>
            </w:r>
            <w:r w:rsidRPr="00154DAA">
              <w:rPr>
                <w:sz w:val="24"/>
                <w:lang w:val="ru-RU"/>
              </w:rPr>
              <w:t>не</w:t>
            </w:r>
            <w:r w:rsidRPr="00154DAA">
              <w:rPr>
                <w:spacing w:val="-5"/>
                <w:sz w:val="24"/>
                <w:lang w:val="ru-RU"/>
              </w:rPr>
              <w:t xml:space="preserve"> </w:t>
            </w:r>
            <w:r w:rsidRPr="00154DAA">
              <w:rPr>
                <w:sz w:val="24"/>
                <w:lang w:val="ru-RU"/>
              </w:rPr>
              <w:t>менее</w:t>
            </w:r>
            <w:r w:rsidRPr="00154DAA">
              <w:rPr>
                <w:spacing w:val="-5"/>
                <w:sz w:val="24"/>
                <w:lang w:val="ru-RU"/>
              </w:rPr>
              <w:t xml:space="preserve"> </w:t>
            </w:r>
            <w:r w:rsidRPr="00154DAA">
              <w:rPr>
                <w:sz w:val="24"/>
                <w:lang w:val="ru-RU"/>
              </w:rPr>
              <w:t>одного)</w:t>
            </w:r>
            <w:r w:rsidRPr="00154DAA">
              <w:rPr>
                <w:spacing w:val="-5"/>
                <w:sz w:val="24"/>
                <w:lang w:val="ru-RU"/>
              </w:rPr>
              <w:t xml:space="preserve"> </w:t>
            </w:r>
            <w:r w:rsidRPr="00154DAA">
              <w:rPr>
                <w:sz w:val="24"/>
                <w:lang w:val="ru-RU"/>
              </w:rPr>
              <w:t>в</w:t>
            </w:r>
            <w:r w:rsidRPr="00154DAA">
              <w:rPr>
                <w:spacing w:val="-5"/>
                <w:sz w:val="24"/>
                <w:lang w:val="ru-RU"/>
              </w:rPr>
              <w:t xml:space="preserve"> </w:t>
            </w:r>
            <w:r w:rsidRPr="00154DAA">
              <w:rPr>
                <w:sz w:val="24"/>
                <w:lang w:val="ru-RU"/>
              </w:rPr>
              <w:t>соответствии</w:t>
            </w:r>
            <w:r w:rsidRPr="00154DAA">
              <w:rPr>
                <w:spacing w:val="-5"/>
                <w:sz w:val="24"/>
                <w:lang w:val="ru-RU"/>
              </w:rPr>
              <w:t xml:space="preserve"> </w:t>
            </w:r>
            <w:r w:rsidRPr="00154DAA">
              <w:rPr>
                <w:sz w:val="24"/>
                <w:lang w:val="ru-RU"/>
              </w:rPr>
              <w:t>с выпиской из ЕГРЮЛ:</w:t>
            </w:r>
          </w:p>
          <w:p w14:paraId="4748572F" w14:textId="77777777" w:rsidR="00154DAA" w:rsidRPr="00154DAA" w:rsidRDefault="00154DAA" w:rsidP="0087184F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ind w:left="112" w:right="614" w:firstLine="0"/>
              <w:rPr>
                <w:sz w:val="24"/>
                <w:lang w:val="ru-RU"/>
              </w:rPr>
            </w:pPr>
            <w:r w:rsidRPr="00154DAA">
              <w:rPr>
                <w:sz w:val="24"/>
                <w:lang w:val="ru-RU"/>
              </w:rPr>
              <w:t>«71</w:t>
            </w:r>
            <w:r w:rsidRPr="00154DAA">
              <w:rPr>
                <w:spacing w:val="-7"/>
                <w:sz w:val="24"/>
                <w:lang w:val="ru-RU"/>
              </w:rPr>
              <w:t xml:space="preserve"> </w:t>
            </w:r>
            <w:r w:rsidRPr="00154DAA">
              <w:rPr>
                <w:sz w:val="24"/>
                <w:lang w:val="ru-RU"/>
              </w:rPr>
              <w:t>Деятельность</w:t>
            </w:r>
            <w:r w:rsidRPr="00154DAA">
              <w:rPr>
                <w:spacing w:val="-7"/>
                <w:sz w:val="24"/>
                <w:lang w:val="ru-RU"/>
              </w:rPr>
              <w:t xml:space="preserve"> </w:t>
            </w:r>
            <w:r w:rsidRPr="00154DAA">
              <w:rPr>
                <w:sz w:val="24"/>
                <w:lang w:val="ru-RU"/>
              </w:rPr>
              <w:t>в</w:t>
            </w:r>
            <w:r w:rsidRPr="00154DAA">
              <w:rPr>
                <w:spacing w:val="-7"/>
                <w:sz w:val="24"/>
                <w:lang w:val="ru-RU"/>
              </w:rPr>
              <w:t xml:space="preserve"> </w:t>
            </w:r>
            <w:r w:rsidRPr="00154DAA">
              <w:rPr>
                <w:sz w:val="24"/>
                <w:lang w:val="ru-RU"/>
              </w:rPr>
              <w:t>области</w:t>
            </w:r>
            <w:r w:rsidRPr="00154DAA">
              <w:rPr>
                <w:spacing w:val="-7"/>
                <w:sz w:val="24"/>
                <w:lang w:val="ru-RU"/>
              </w:rPr>
              <w:t xml:space="preserve"> </w:t>
            </w:r>
            <w:r w:rsidRPr="00154DAA">
              <w:rPr>
                <w:sz w:val="24"/>
                <w:lang w:val="ru-RU"/>
              </w:rPr>
              <w:t>архитектуры</w:t>
            </w:r>
            <w:r w:rsidRPr="00154DAA">
              <w:rPr>
                <w:spacing w:val="-7"/>
                <w:sz w:val="24"/>
                <w:lang w:val="ru-RU"/>
              </w:rPr>
              <w:t xml:space="preserve"> </w:t>
            </w:r>
            <w:r w:rsidRPr="00154DAA">
              <w:rPr>
                <w:sz w:val="24"/>
                <w:lang w:val="ru-RU"/>
              </w:rPr>
              <w:t>и</w:t>
            </w:r>
            <w:r w:rsidRPr="00154DAA">
              <w:rPr>
                <w:spacing w:val="-7"/>
                <w:sz w:val="24"/>
                <w:lang w:val="ru-RU"/>
              </w:rPr>
              <w:t xml:space="preserve"> </w:t>
            </w:r>
            <w:r w:rsidRPr="00154DAA">
              <w:rPr>
                <w:sz w:val="24"/>
                <w:lang w:val="ru-RU"/>
              </w:rPr>
              <w:t>инженерно- технического проектирования; технических испытаний, исследований и анализа»;</w:t>
            </w:r>
          </w:p>
          <w:p w14:paraId="3D458EC0" w14:textId="77777777" w:rsidR="00154DAA" w:rsidRDefault="00154DAA" w:rsidP="0087184F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left="250" w:hanging="139"/>
              <w:rPr>
                <w:sz w:val="24"/>
              </w:rPr>
            </w:pPr>
            <w:r>
              <w:rPr>
                <w:sz w:val="24"/>
              </w:rPr>
              <w:t>«72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исследования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разработки</w:t>
            </w:r>
            <w:proofErr w:type="spellEnd"/>
            <w:r>
              <w:rPr>
                <w:spacing w:val="-2"/>
                <w:sz w:val="24"/>
              </w:rPr>
              <w:t>»;</w:t>
            </w:r>
          </w:p>
          <w:p w14:paraId="30822C13" w14:textId="77777777" w:rsidR="00154DAA" w:rsidRPr="00154DAA" w:rsidRDefault="00154DAA" w:rsidP="0087184F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line="270" w:lineRule="atLeast"/>
              <w:ind w:left="112" w:right="136" w:firstLine="0"/>
              <w:rPr>
                <w:sz w:val="24"/>
                <w:lang w:val="ru-RU"/>
              </w:rPr>
            </w:pPr>
            <w:r w:rsidRPr="00154DAA">
              <w:rPr>
                <w:sz w:val="24"/>
                <w:lang w:val="ru-RU"/>
              </w:rPr>
              <w:t>«74</w:t>
            </w:r>
            <w:r w:rsidRPr="00154DAA">
              <w:rPr>
                <w:spacing w:val="-9"/>
                <w:sz w:val="24"/>
                <w:lang w:val="ru-RU"/>
              </w:rPr>
              <w:t xml:space="preserve"> </w:t>
            </w:r>
            <w:r w:rsidRPr="00154DAA">
              <w:rPr>
                <w:sz w:val="24"/>
                <w:lang w:val="ru-RU"/>
              </w:rPr>
              <w:t>Деятельность</w:t>
            </w:r>
            <w:r w:rsidRPr="00154DAA">
              <w:rPr>
                <w:spacing w:val="-9"/>
                <w:sz w:val="24"/>
                <w:lang w:val="ru-RU"/>
              </w:rPr>
              <w:t xml:space="preserve"> </w:t>
            </w:r>
            <w:r w:rsidRPr="00154DAA">
              <w:rPr>
                <w:sz w:val="24"/>
                <w:lang w:val="ru-RU"/>
              </w:rPr>
              <w:t>профессиональная</w:t>
            </w:r>
            <w:r w:rsidRPr="00154DAA">
              <w:rPr>
                <w:spacing w:val="-9"/>
                <w:sz w:val="24"/>
                <w:lang w:val="ru-RU"/>
              </w:rPr>
              <w:t xml:space="preserve"> </w:t>
            </w:r>
            <w:r w:rsidRPr="00154DAA">
              <w:rPr>
                <w:sz w:val="24"/>
                <w:lang w:val="ru-RU"/>
              </w:rPr>
              <w:t>научная</w:t>
            </w:r>
            <w:r w:rsidRPr="00154DAA">
              <w:rPr>
                <w:spacing w:val="-9"/>
                <w:sz w:val="24"/>
                <w:lang w:val="ru-RU"/>
              </w:rPr>
              <w:t xml:space="preserve"> </w:t>
            </w:r>
            <w:r w:rsidRPr="00154DAA">
              <w:rPr>
                <w:sz w:val="24"/>
                <w:lang w:val="ru-RU"/>
              </w:rPr>
              <w:t>и</w:t>
            </w:r>
            <w:r w:rsidRPr="00154DAA">
              <w:rPr>
                <w:spacing w:val="-9"/>
                <w:sz w:val="24"/>
                <w:lang w:val="ru-RU"/>
              </w:rPr>
              <w:t xml:space="preserve"> </w:t>
            </w:r>
            <w:r w:rsidRPr="00154DAA">
              <w:rPr>
                <w:sz w:val="24"/>
                <w:lang w:val="ru-RU"/>
              </w:rPr>
              <w:t xml:space="preserve">техническая </w:t>
            </w:r>
            <w:r w:rsidRPr="00154DAA">
              <w:rPr>
                <w:spacing w:val="-2"/>
                <w:sz w:val="24"/>
                <w:lang w:val="ru-RU"/>
              </w:rPr>
              <w:t>прочая»</w:t>
            </w:r>
          </w:p>
        </w:tc>
        <w:tc>
          <w:tcPr>
            <w:tcW w:w="2930" w:type="dxa"/>
          </w:tcPr>
          <w:p w14:paraId="0CE1A3F5" w14:textId="77777777" w:rsidR="00154DAA" w:rsidRDefault="00154DAA" w:rsidP="0087184F">
            <w:pPr>
              <w:pStyle w:val="TableParagraph"/>
              <w:spacing w:before="10"/>
              <w:ind w:left="22" w:righ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  <w:tr w:rsidR="00154DAA" w14:paraId="2C6682CA" w14:textId="77777777" w:rsidTr="0087184F">
        <w:trPr>
          <w:trHeight w:val="2792"/>
        </w:trPr>
        <w:tc>
          <w:tcPr>
            <w:tcW w:w="690" w:type="dxa"/>
          </w:tcPr>
          <w:p w14:paraId="1F2F75CD" w14:textId="77777777" w:rsidR="00154DAA" w:rsidRDefault="00154DAA" w:rsidP="0087184F">
            <w:pPr>
              <w:pStyle w:val="TableParagraph"/>
              <w:rPr>
                <w:b/>
                <w:sz w:val="24"/>
              </w:rPr>
            </w:pPr>
          </w:p>
          <w:p w14:paraId="7AC6F81C" w14:textId="77777777" w:rsidR="00154DAA" w:rsidRDefault="00154DAA" w:rsidP="0087184F">
            <w:pPr>
              <w:pStyle w:val="TableParagraph"/>
              <w:rPr>
                <w:b/>
                <w:sz w:val="24"/>
              </w:rPr>
            </w:pPr>
          </w:p>
          <w:p w14:paraId="3E2944AE" w14:textId="77777777" w:rsidR="00154DAA" w:rsidRDefault="00154DAA" w:rsidP="0087184F">
            <w:pPr>
              <w:pStyle w:val="TableParagraph"/>
              <w:rPr>
                <w:b/>
                <w:sz w:val="24"/>
              </w:rPr>
            </w:pPr>
          </w:p>
          <w:p w14:paraId="503CA073" w14:textId="77777777" w:rsidR="00154DAA" w:rsidRDefault="00154DAA" w:rsidP="0087184F">
            <w:pPr>
              <w:pStyle w:val="TableParagraph"/>
              <w:spacing w:before="159"/>
              <w:rPr>
                <w:b/>
                <w:sz w:val="24"/>
              </w:rPr>
            </w:pPr>
          </w:p>
          <w:p w14:paraId="40E4426E" w14:textId="77777777" w:rsidR="00154DAA" w:rsidRDefault="00154DAA" w:rsidP="0087184F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558" w:type="dxa"/>
          </w:tcPr>
          <w:p w14:paraId="0FD549F5" w14:textId="77777777" w:rsidR="00154DAA" w:rsidRPr="00154DAA" w:rsidRDefault="00154DAA" w:rsidP="0087184F">
            <w:pPr>
              <w:pStyle w:val="TableParagraph"/>
              <w:spacing w:before="5"/>
              <w:ind w:left="185" w:right="90"/>
              <w:jc w:val="both"/>
              <w:rPr>
                <w:sz w:val="24"/>
                <w:lang w:val="ru-RU"/>
              </w:rPr>
            </w:pPr>
            <w:r w:rsidRPr="00154DAA">
              <w:rPr>
                <w:sz w:val="24"/>
                <w:lang w:val="ru-RU"/>
              </w:rPr>
              <w:t>Наличие опыта выполнения научно-исследовательских и опытно-конструкторских</w:t>
            </w:r>
            <w:r w:rsidRPr="00154DAA">
              <w:rPr>
                <w:spacing w:val="-11"/>
                <w:sz w:val="24"/>
                <w:lang w:val="ru-RU"/>
              </w:rPr>
              <w:t xml:space="preserve"> </w:t>
            </w:r>
            <w:r w:rsidRPr="00154DAA">
              <w:rPr>
                <w:sz w:val="24"/>
                <w:lang w:val="ru-RU"/>
              </w:rPr>
              <w:t>работ</w:t>
            </w:r>
            <w:r w:rsidRPr="00154DAA">
              <w:rPr>
                <w:spacing w:val="-11"/>
                <w:sz w:val="24"/>
                <w:lang w:val="ru-RU"/>
              </w:rPr>
              <w:t xml:space="preserve"> </w:t>
            </w:r>
            <w:r w:rsidRPr="00154DAA">
              <w:rPr>
                <w:sz w:val="24"/>
                <w:lang w:val="ru-RU"/>
              </w:rPr>
              <w:t>(оказания</w:t>
            </w:r>
            <w:r w:rsidRPr="00154DAA">
              <w:rPr>
                <w:spacing w:val="-11"/>
                <w:sz w:val="24"/>
                <w:lang w:val="ru-RU"/>
              </w:rPr>
              <w:t xml:space="preserve"> </w:t>
            </w:r>
            <w:r w:rsidRPr="00154DAA">
              <w:rPr>
                <w:sz w:val="24"/>
                <w:lang w:val="ru-RU"/>
              </w:rPr>
              <w:t>услуг),</w:t>
            </w:r>
            <w:r w:rsidRPr="00154DAA">
              <w:rPr>
                <w:spacing w:val="-11"/>
                <w:sz w:val="24"/>
                <w:lang w:val="ru-RU"/>
              </w:rPr>
              <w:t xml:space="preserve"> </w:t>
            </w:r>
            <w:r w:rsidRPr="00154DAA">
              <w:rPr>
                <w:sz w:val="24"/>
                <w:lang w:val="ru-RU"/>
              </w:rPr>
              <w:t>в</w:t>
            </w:r>
            <w:r w:rsidRPr="00154DAA">
              <w:rPr>
                <w:spacing w:val="-11"/>
                <w:sz w:val="24"/>
                <w:lang w:val="ru-RU"/>
              </w:rPr>
              <w:t xml:space="preserve"> </w:t>
            </w:r>
            <w:r w:rsidRPr="00154DAA">
              <w:rPr>
                <w:sz w:val="24"/>
                <w:lang w:val="ru-RU"/>
              </w:rPr>
              <w:t>том</w:t>
            </w:r>
            <w:r w:rsidRPr="00154DAA">
              <w:rPr>
                <w:spacing w:val="-11"/>
                <w:sz w:val="24"/>
                <w:lang w:val="ru-RU"/>
              </w:rPr>
              <w:t xml:space="preserve"> </w:t>
            </w:r>
            <w:r w:rsidRPr="00154DAA">
              <w:rPr>
                <w:sz w:val="24"/>
                <w:lang w:val="ru-RU"/>
              </w:rPr>
              <w:t>числе в области инжиниринга и промышленного</w:t>
            </w:r>
            <w:r w:rsidRPr="00154DAA">
              <w:rPr>
                <w:spacing w:val="-1"/>
                <w:sz w:val="24"/>
                <w:lang w:val="ru-RU"/>
              </w:rPr>
              <w:t xml:space="preserve"> </w:t>
            </w:r>
            <w:r w:rsidRPr="00154DAA">
              <w:rPr>
                <w:sz w:val="24"/>
                <w:lang w:val="ru-RU"/>
              </w:rPr>
              <w:t xml:space="preserve">дизайна, включая реализацию проектов с применением инструментов государственной поддержки общей стоимостью не менее 50 млн рублей, один из которых стоимостью не менее 10 млн. </w:t>
            </w:r>
            <w:r w:rsidRPr="00154DAA">
              <w:rPr>
                <w:spacing w:val="-2"/>
                <w:sz w:val="24"/>
                <w:lang w:val="ru-RU"/>
              </w:rPr>
              <w:t>рублей,</w:t>
            </w:r>
            <w:r w:rsidRPr="00154DAA">
              <w:rPr>
                <w:spacing w:val="-7"/>
                <w:sz w:val="24"/>
                <w:lang w:val="ru-RU"/>
              </w:rPr>
              <w:t xml:space="preserve"> </w:t>
            </w:r>
            <w:r w:rsidRPr="00154DAA">
              <w:rPr>
                <w:spacing w:val="-2"/>
                <w:sz w:val="24"/>
                <w:lang w:val="ru-RU"/>
              </w:rPr>
              <w:t>за</w:t>
            </w:r>
            <w:r w:rsidRPr="00154DAA">
              <w:rPr>
                <w:spacing w:val="-7"/>
                <w:sz w:val="24"/>
                <w:lang w:val="ru-RU"/>
              </w:rPr>
              <w:t xml:space="preserve"> </w:t>
            </w:r>
            <w:r w:rsidRPr="00154DAA">
              <w:rPr>
                <w:spacing w:val="-2"/>
                <w:sz w:val="24"/>
                <w:lang w:val="ru-RU"/>
              </w:rPr>
              <w:t>3</w:t>
            </w:r>
            <w:r w:rsidRPr="00154DAA">
              <w:rPr>
                <w:spacing w:val="-7"/>
                <w:sz w:val="24"/>
                <w:lang w:val="ru-RU"/>
              </w:rPr>
              <w:t xml:space="preserve"> </w:t>
            </w:r>
            <w:r w:rsidRPr="00154DAA">
              <w:rPr>
                <w:spacing w:val="-2"/>
                <w:sz w:val="24"/>
                <w:lang w:val="ru-RU"/>
              </w:rPr>
              <w:t>календарных</w:t>
            </w:r>
            <w:r w:rsidRPr="00154DAA">
              <w:rPr>
                <w:spacing w:val="-7"/>
                <w:sz w:val="24"/>
                <w:lang w:val="ru-RU"/>
              </w:rPr>
              <w:t xml:space="preserve"> </w:t>
            </w:r>
            <w:r w:rsidRPr="00154DAA">
              <w:rPr>
                <w:spacing w:val="-2"/>
                <w:sz w:val="24"/>
                <w:lang w:val="ru-RU"/>
              </w:rPr>
              <w:t>года,</w:t>
            </w:r>
            <w:r w:rsidRPr="00154DAA">
              <w:rPr>
                <w:spacing w:val="-6"/>
                <w:sz w:val="24"/>
                <w:lang w:val="ru-RU"/>
              </w:rPr>
              <w:t xml:space="preserve"> </w:t>
            </w:r>
            <w:r w:rsidRPr="00154DAA">
              <w:rPr>
                <w:spacing w:val="-2"/>
                <w:sz w:val="24"/>
                <w:lang w:val="ru-RU"/>
              </w:rPr>
              <w:t>предшествующих</w:t>
            </w:r>
            <w:r w:rsidRPr="00154DAA">
              <w:rPr>
                <w:spacing w:val="-6"/>
                <w:sz w:val="24"/>
                <w:lang w:val="ru-RU"/>
              </w:rPr>
              <w:t xml:space="preserve"> </w:t>
            </w:r>
            <w:r w:rsidRPr="00154DAA">
              <w:rPr>
                <w:spacing w:val="-2"/>
                <w:sz w:val="24"/>
                <w:lang w:val="ru-RU"/>
              </w:rPr>
              <w:t>году</w:t>
            </w:r>
            <w:r w:rsidRPr="00154DAA">
              <w:rPr>
                <w:spacing w:val="-6"/>
                <w:sz w:val="24"/>
                <w:lang w:val="ru-RU"/>
              </w:rPr>
              <w:t xml:space="preserve"> </w:t>
            </w:r>
            <w:r w:rsidRPr="00154DAA">
              <w:rPr>
                <w:spacing w:val="-2"/>
                <w:sz w:val="24"/>
                <w:lang w:val="ru-RU"/>
              </w:rPr>
              <w:t xml:space="preserve">подачи </w:t>
            </w:r>
            <w:r w:rsidRPr="00154DAA">
              <w:rPr>
                <w:sz w:val="24"/>
                <w:lang w:val="ru-RU"/>
              </w:rPr>
              <w:t>настоящей заявки</w:t>
            </w:r>
          </w:p>
          <w:p w14:paraId="0483073C" w14:textId="77777777" w:rsidR="00154DAA" w:rsidRPr="00154DAA" w:rsidRDefault="00154DAA" w:rsidP="0087184F">
            <w:pPr>
              <w:pStyle w:val="TableParagraph"/>
              <w:ind w:left="185" w:right="93"/>
              <w:jc w:val="both"/>
              <w:rPr>
                <w:sz w:val="24"/>
                <w:lang w:val="ru-RU"/>
              </w:rPr>
            </w:pPr>
            <w:r w:rsidRPr="00154DAA">
              <w:rPr>
                <w:sz w:val="24"/>
                <w:lang w:val="ru-RU"/>
              </w:rPr>
              <w:t>(</w:t>
            </w:r>
            <w:r w:rsidRPr="00154DAA">
              <w:rPr>
                <w:i/>
                <w:sz w:val="24"/>
                <w:lang w:val="ru-RU"/>
              </w:rPr>
              <w:t>число договоров/контрактов/соглашений, сумма по указанным договорам</w:t>
            </w:r>
            <w:r w:rsidRPr="00154DAA">
              <w:rPr>
                <w:sz w:val="24"/>
                <w:lang w:val="ru-RU"/>
              </w:rPr>
              <w:t>)</w:t>
            </w:r>
          </w:p>
        </w:tc>
        <w:tc>
          <w:tcPr>
            <w:tcW w:w="2930" w:type="dxa"/>
          </w:tcPr>
          <w:p w14:paraId="31B94A5C" w14:textId="77777777" w:rsidR="00154DAA" w:rsidRDefault="00154DAA" w:rsidP="0087184F">
            <w:pPr>
              <w:pStyle w:val="TableParagraph"/>
              <w:spacing w:before="5"/>
              <w:ind w:left="22" w:righ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  <w:tr w:rsidR="00154DAA" w14:paraId="50F37E70" w14:textId="77777777" w:rsidTr="0087184F">
        <w:trPr>
          <w:trHeight w:val="1936"/>
        </w:trPr>
        <w:tc>
          <w:tcPr>
            <w:tcW w:w="690" w:type="dxa"/>
          </w:tcPr>
          <w:p w14:paraId="73B45147" w14:textId="77777777" w:rsidR="00154DAA" w:rsidRDefault="00154DAA" w:rsidP="0087184F">
            <w:pPr>
              <w:pStyle w:val="TableParagraph"/>
              <w:rPr>
                <w:b/>
                <w:sz w:val="24"/>
              </w:rPr>
            </w:pPr>
          </w:p>
          <w:p w14:paraId="679EFF16" w14:textId="77777777" w:rsidR="00154DAA" w:rsidRDefault="00154DAA" w:rsidP="0087184F">
            <w:pPr>
              <w:pStyle w:val="TableParagraph"/>
              <w:rPr>
                <w:b/>
                <w:sz w:val="24"/>
              </w:rPr>
            </w:pPr>
          </w:p>
          <w:p w14:paraId="59ACD737" w14:textId="77777777" w:rsidR="00154DAA" w:rsidRDefault="00154DAA" w:rsidP="0087184F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56C94C38" w14:textId="77777777" w:rsidR="00154DAA" w:rsidRDefault="00154DAA" w:rsidP="0087184F">
            <w:pPr>
              <w:pStyle w:val="TableParagraph"/>
              <w:ind w:lef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558" w:type="dxa"/>
          </w:tcPr>
          <w:p w14:paraId="037DE820" w14:textId="77777777" w:rsidR="00154DAA" w:rsidRPr="00154DAA" w:rsidRDefault="00154DAA" w:rsidP="0087184F">
            <w:pPr>
              <w:pStyle w:val="TableParagraph"/>
              <w:spacing w:line="270" w:lineRule="atLeast"/>
              <w:ind w:left="112"/>
              <w:rPr>
                <w:i/>
                <w:sz w:val="24"/>
                <w:lang w:val="ru-RU"/>
              </w:rPr>
            </w:pPr>
            <w:r w:rsidRPr="00154DAA">
              <w:rPr>
                <w:sz w:val="24"/>
                <w:lang w:val="ru-RU"/>
              </w:rPr>
              <w:t>Наличие по месту (местам) осуществления деятельности организации в собственности, хозяйственном ведении, оперативном</w:t>
            </w:r>
            <w:r w:rsidRPr="00154DAA">
              <w:rPr>
                <w:spacing w:val="-6"/>
                <w:sz w:val="24"/>
                <w:lang w:val="ru-RU"/>
              </w:rPr>
              <w:t xml:space="preserve"> </w:t>
            </w:r>
            <w:r w:rsidRPr="00154DAA">
              <w:rPr>
                <w:sz w:val="24"/>
                <w:lang w:val="ru-RU"/>
              </w:rPr>
              <w:t>управлении</w:t>
            </w:r>
            <w:r w:rsidRPr="00154DAA">
              <w:rPr>
                <w:spacing w:val="-6"/>
                <w:sz w:val="24"/>
                <w:lang w:val="ru-RU"/>
              </w:rPr>
              <w:t xml:space="preserve"> </w:t>
            </w:r>
            <w:r w:rsidRPr="00154DAA">
              <w:rPr>
                <w:sz w:val="24"/>
                <w:lang w:val="ru-RU"/>
              </w:rPr>
              <w:t>или</w:t>
            </w:r>
            <w:r w:rsidRPr="00154DAA">
              <w:rPr>
                <w:spacing w:val="-6"/>
                <w:sz w:val="24"/>
                <w:lang w:val="ru-RU"/>
              </w:rPr>
              <w:t xml:space="preserve"> </w:t>
            </w:r>
            <w:r w:rsidRPr="00154DAA">
              <w:rPr>
                <w:sz w:val="24"/>
                <w:lang w:val="ru-RU"/>
              </w:rPr>
              <w:t>в</w:t>
            </w:r>
            <w:r w:rsidRPr="00154DAA">
              <w:rPr>
                <w:spacing w:val="-6"/>
                <w:sz w:val="24"/>
                <w:lang w:val="ru-RU"/>
              </w:rPr>
              <w:t xml:space="preserve"> </w:t>
            </w:r>
            <w:r w:rsidRPr="00154DAA">
              <w:rPr>
                <w:sz w:val="24"/>
                <w:lang w:val="ru-RU"/>
              </w:rPr>
              <w:t>аренде</w:t>
            </w:r>
            <w:r w:rsidRPr="00154DAA">
              <w:rPr>
                <w:spacing w:val="-6"/>
                <w:sz w:val="24"/>
                <w:lang w:val="ru-RU"/>
              </w:rPr>
              <w:t xml:space="preserve"> </w:t>
            </w:r>
            <w:r w:rsidRPr="00154DAA">
              <w:rPr>
                <w:sz w:val="24"/>
                <w:lang w:val="ru-RU"/>
              </w:rPr>
              <w:t>зданий</w:t>
            </w:r>
            <w:r w:rsidRPr="00154DAA">
              <w:rPr>
                <w:spacing w:val="-6"/>
                <w:sz w:val="24"/>
                <w:lang w:val="ru-RU"/>
              </w:rPr>
              <w:t xml:space="preserve"> </w:t>
            </w:r>
            <w:r w:rsidRPr="00154DAA">
              <w:rPr>
                <w:sz w:val="24"/>
                <w:lang w:val="ru-RU"/>
              </w:rPr>
              <w:t>и</w:t>
            </w:r>
            <w:r w:rsidRPr="00154DAA">
              <w:rPr>
                <w:spacing w:val="-6"/>
                <w:sz w:val="24"/>
                <w:lang w:val="ru-RU"/>
              </w:rPr>
              <w:t xml:space="preserve"> </w:t>
            </w:r>
            <w:r w:rsidRPr="00154DAA">
              <w:rPr>
                <w:sz w:val="24"/>
                <w:lang w:val="ru-RU"/>
              </w:rPr>
              <w:t xml:space="preserve">сооружений (производственных, складских, вспомогательных, административных (офисных), бытовых), используемых </w:t>
            </w:r>
            <w:proofErr w:type="gramStart"/>
            <w:r w:rsidRPr="00154DAA">
              <w:rPr>
                <w:sz w:val="24"/>
                <w:lang w:val="ru-RU"/>
              </w:rPr>
              <w:t>организацией</w:t>
            </w:r>
            <w:r w:rsidRPr="00154DAA">
              <w:rPr>
                <w:i/>
                <w:sz w:val="24"/>
                <w:lang w:val="ru-RU"/>
              </w:rPr>
              <w:t>(</w:t>
            </w:r>
            <w:proofErr w:type="gramEnd"/>
            <w:r w:rsidRPr="00154DAA">
              <w:rPr>
                <w:i/>
                <w:sz w:val="24"/>
                <w:lang w:val="ru-RU"/>
              </w:rPr>
              <w:t>объект, площадь, статус «собственность/ хозяйственное ведение/ оперативное управление/ аренда»)</w:t>
            </w:r>
          </w:p>
        </w:tc>
        <w:tc>
          <w:tcPr>
            <w:tcW w:w="2930" w:type="dxa"/>
          </w:tcPr>
          <w:p w14:paraId="103EB6B2" w14:textId="77777777" w:rsidR="00154DAA" w:rsidRDefault="00154DAA" w:rsidP="0087184F">
            <w:pPr>
              <w:pStyle w:val="TableParagraph"/>
              <w:spacing w:before="10"/>
              <w:ind w:left="2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  <w:tr w:rsidR="00154DAA" w14:paraId="0F1E9A88" w14:textId="77777777" w:rsidTr="0087184F">
        <w:trPr>
          <w:trHeight w:val="1384"/>
        </w:trPr>
        <w:tc>
          <w:tcPr>
            <w:tcW w:w="690" w:type="dxa"/>
          </w:tcPr>
          <w:p w14:paraId="28467C3C" w14:textId="77777777" w:rsidR="00154DAA" w:rsidRDefault="00154DAA" w:rsidP="0087184F">
            <w:pPr>
              <w:pStyle w:val="TableParagraph"/>
              <w:rPr>
                <w:b/>
                <w:sz w:val="24"/>
              </w:rPr>
            </w:pPr>
          </w:p>
          <w:p w14:paraId="3318D2B4" w14:textId="77777777" w:rsidR="00154DAA" w:rsidRDefault="00154DAA" w:rsidP="0087184F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5A58131D" w14:textId="77777777" w:rsidR="00154DAA" w:rsidRDefault="00154DAA" w:rsidP="0087184F">
            <w:pPr>
              <w:pStyle w:val="TableParagraph"/>
              <w:ind w:lef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558" w:type="dxa"/>
          </w:tcPr>
          <w:p w14:paraId="7FE22390" w14:textId="77777777" w:rsidR="00154DAA" w:rsidRPr="00154DAA" w:rsidRDefault="00154DAA" w:rsidP="0087184F">
            <w:pPr>
              <w:pStyle w:val="TableParagraph"/>
              <w:spacing w:line="270" w:lineRule="atLeast"/>
              <w:ind w:left="112" w:right="88"/>
              <w:jc w:val="both"/>
              <w:rPr>
                <w:sz w:val="24"/>
                <w:lang w:val="ru-RU"/>
              </w:rPr>
            </w:pPr>
            <w:r w:rsidRPr="00154DAA">
              <w:rPr>
                <w:sz w:val="24"/>
                <w:lang w:val="ru-RU"/>
              </w:rPr>
              <w:t>Наличие в штате организации не менее чем 10 сотрудников, из которых не менее 5 имеют соответствующую квалификацию (научные и инженерно-технические специальности) (</w:t>
            </w:r>
            <w:r w:rsidRPr="00154DAA">
              <w:rPr>
                <w:i/>
                <w:sz w:val="24"/>
                <w:lang w:val="ru-RU"/>
              </w:rPr>
              <w:t>число сотрудников всего и число квалифицированных сотрудников</w:t>
            </w:r>
            <w:r w:rsidRPr="00154DAA">
              <w:rPr>
                <w:sz w:val="24"/>
                <w:lang w:val="ru-RU"/>
              </w:rPr>
              <w:t>)</w:t>
            </w:r>
          </w:p>
        </w:tc>
        <w:tc>
          <w:tcPr>
            <w:tcW w:w="2930" w:type="dxa"/>
          </w:tcPr>
          <w:p w14:paraId="217B37F6" w14:textId="77777777" w:rsidR="00154DAA" w:rsidRDefault="00154DAA" w:rsidP="0087184F">
            <w:pPr>
              <w:pStyle w:val="TableParagraph"/>
              <w:spacing w:before="10"/>
              <w:ind w:left="2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  <w:tr w:rsidR="00154DAA" w14:paraId="0003BB94" w14:textId="77777777" w:rsidTr="0087184F">
        <w:trPr>
          <w:trHeight w:val="1661"/>
        </w:trPr>
        <w:tc>
          <w:tcPr>
            <w:tcW w:w="690" w:type="dxa"/>
          </w:tcPr>
          <w:p w14:paraId="241B15CB" w14:textId="77777777" w:rsidR="00154DAA" w:rsidRDefault="00154DAA" w:rsidP="0087184F">
            <w:pPr>
              <w:pStyle w:val="TableParagraph"/>
              <w:rPr>
                <w:b/>
                <w:sz w:val="24"/>
              </w:rPr>
            </w:pPr>
          </w:p>
          <w:p w14:paraId="3E1FE40A" w14:textId="77777777" w:rsidR="00154DAA" w:rsidRDefault="00154DAA" w:rsidP="0087184F">
            <w:pPr>
              <w:pStyle w:val="TableParagraph"/>
              <w:spacing w:before="148"/>
              <w:rPr>
                <w:b/>
                <w:sz w:val="24"/>
              </w:rPr>
            </w:pPr>
          </w:p>
          <w:p w14:paraId="687C1E8F" w14:textId="77777777" w:rsidR="00154DAA" w:rsidRDefault="00154DAA" w:rsidP="0087184F">
            <w:pPr>
              <w:pStyle w:val="TableParagraph"/>
              <w:ind w:lef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558" w:type="dxa"/>
          </w:tcPr>
          <w:p w14:paraId="7CAD465D" w14:textId="77777777" w:rsidR="00154DAA" w:rsidRPr="00154DAA" w:rsidRDefault="00154DAA" w:rsidP="0087184F">
            <w:pPr>
              <w:pStyle w:val="TableParagraph"/>
              <w:spacing w:before="10"/>
              <w:ind w:left="112" w:right="91"/>
              <w:jc w:val="both"/>
              <w:rPr>
                <w:sz w:val="24"/>
                <w:lang w:val="ru-RU"/>
              </w:rPr>
            </w:pPr>
            <w:r w:rsidRPr="00154DAA">
              <w:rPr>
                <w:sz w:val="24"/>
                <w:lang w:val="ru-RU"/>
              </w:rPr>
              <w:t>Наличие официального сайта организации, отражающего такие сведения, как:</w:t>
            </w:r>
          </w:p>
          <w:p w14:paraId="1E7145A3" w14:textId="77777777" w:rsidR="00154DAA" w:rsidRPr="00154DAA" w:rsidRDefault="00154DAA" w:rsidP="0087184F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ind w:left="112" w:right="91" w:firstLine="0"/>
              <w:jc w:val="both"/>
              <w:rPr>
                <w:sz w:val="24"/>
                <w:lang w:val="ru-RU"/>
              </w:rPr>
            </w:pPr>
            <w:r w:rsidRPr="00154DAA">
              <w:rPr>
                <w:sz w:val="24"/>
                <w:lang w:val="ru-RU"/>
              </w:rPr>
              <w:t xml:space="preserve">Наименование, адрес (местонахождение), номер контактного телефона, адрес электронной почты </w:t>
            </w:r>
            <w:r w:rsidRPr="00154DAA">
              <w:rPr>
                <w:spacing w:val="-2"/>
                <w:sz w:val="24"/>
                <w:lang w:val="ru-RU"/>
              </w:rPr>
              <w:t>организации;</w:t>
            </w:r>
          </w:p>
          <w:p w14:paraId="7A894EC2" w14:textId="77777777" w:rsidR="00154DAA" w:rsidRDefault="00154DAA" w:rsidP="0087184F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51" w:lineRule="exact"/>
              <w:ind w:left="32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  <w:r>
              <w:rPr>
                <w:spacing w:val="78"/>
                <w:sz w:val="24"/>
              </w:rPr>
              <w:t xml:space="preserve">   </w:t>
            </w:r>
            <w:proofErr w:type="spellStart"/>
            <w:r>
              <w:rPr>
                <w:sz w:val="24"/>
              </w:rPr>
              <w:t>отраслевых</w:t>
            </w:r>
            <w:proofErr w:type="spellEnd"/>
            <w:r>
              <w:rPr>
                <w:spacing w:val="79"/>
                <w:sz w:val="24"/>
              </w:rPr>
              <w:t xml:space="preserve">   </w:t>
            </w:r>
            <w:proofErr w:type="spellStart"/>
            <w:r>
              <w:rPr>
                <w:sz w:val="24"/>
              </w:rPr>
              <w:t>направлений</w:t>
            </w:r>
            <w:proofErr w:type="spellEnd"/>
            <w:r>
              <w:rPr>
                <w:spacing w:val="79"/>
                <w:sz w:val="24"/>
              </w:rPr>
              <w:t xml:space="preserve">   </w:t>
            </w: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2930" w:type="dxa"/>
          </w:tcPr>
          <w:p w14:paraId="009F72CC" w14:textId="77777777" w:rsidR="00154DAA" w:rsidRDefault="00154DAA" w:rsidP="0087184F">
            <w:pPr>
              <w:pStyle w:val="TableParagraph"/>
              <w:spacing w:before="10"/>
              <w:ind w:left="2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</w:tbl>
    <w:p w14:paraId="2A3FCA7A" w14:textId="77777777" w:rsidR="00154DAA" w:rsidRDefault="00154DAA" w:rsidP="00154DAA">
      <w:pPr>
        <w:pStyle w:val="TableParagraph"/>
        <w:jc w:val="center"/>
        <w:rPr>
          <w:sz w:val="24"/>
        </w:rPr>
        <w:sectPr w:rsidR="00154DAA" w:rsidSect="00154DAA">
          <w:type w:val="continuous"/>
          <w:pgSz w:w="11910" w:h="16840"/>
          <w:pgMar w:top="1060" w:right="425" w:bottom="1040" w:left="850" w:header="0" w:footer="858" w:gutter="0"/>
          <w:cols w:space="720"/>
        </w:sectPr>
      </w:pPr>
    </w:p>
    <w:tbl>
      <w:tblPr>
        <w:tblStyle w:val="TableNormal"/>
        <w:tblW w:w="1030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1"/>
        <w:gridCol w:w="6072"/>
        <w:gridCol w:w="2734"/>
      </w:tblGrid>
      <w:tr w:rsidR="00154DAA" w14:paraId="058FF9E4" w14:textId="77777777" w:rsidTr="00154DAA">
        <w:trPr>
          <w:trHeight w:val="504"/>
        </w:trPr>
        <w:tc>
          <w:tcPr>
            <w:tcW w:w="1501" w:type="dxa"/>
          </w:tcPr>
          <w:p w14:paraId="6C4761A6" w14:textId="77777777" w:rsidR="00154DAA" w:rsidRDefault="00154DAA" w:rsidP="0087184F">
            <w:pPr>
              <w:pStyle w:val="TableParagraph"/>
              <w:rPr>
                <w:sz w:val="18"/>
              </w:rPr>
            </w:pPr>
          </w:p>
        </w:tc>
        <w:tc>
          <w:tcPr>
            <w:tcW w:w="6072" w:type="dxa"/>
          </w:tcPr>
          <w:p w14:paraId="097A217B" w14:textId="77777777" w:rsidR="00154DAA" w:rsidRPr="00154DAA" w:rsidRDefault="00154DAA" w:rsidP="0087184F">
            <w:pPr>
              <w:pStyle w:val="TableParagraph"/>
              <w:spacing w:before="5"/>
              <w:ind w:left="112"/>
              <w:rPr>
                <w:sz w:val="24"/>
                <w:lang w:val="ru-RU"/>
              </w:rPr>
            </w:pPr>
            <w:r w:rsidRPr="00154DAA">
              <w:rPr>
                <w:spacing w:val="-2"/>
                <w:sz w:val="24"/>
                <w:lang w:val="ru-RU"/>
              </w:rPr>
              <w:t>организации.</w:t>
            </w:r>
          </w:p>
          <w:p w14:paraId="2D632F0C" w14:textId="77777777" w:rsidR="00154DAA" w:rsidRPr="00154DAA" w:rsidRDefault="00154DAA" w:rsidP="0087184F">
            <w:pPr>
              <w:pStyle w:val="TableParagraph"/>
              <w:spacing w:line="251" w:lineRule="exact"/>
              <w:ind w:left="112"/>
              <w:rPr>
                <w:sz w:val="24"/>
                <w:lang w:val="ru-RU"/>
              </w:rPr>
            </w:pPr>
            <w:r w:rsidRPr="00154DAA">
              <w:rPr>
                <w:sz w:val="24"/>
                <w:lang w:val="ru-RU"/>
              </w:rPr>
              <w:t>(</w:t>
            </w:r>
            <w:r w:rsidRPr="00154DAA">
              <w:rPr>
                <w:i/>
                <w:sz w:val="24"/>
                <w:lang w:val="ru-RU"/>
              </w:rPr>
              <w:t>ссылка</w:t>
            </w:r>
            <w:r w:rsidRPr="00154DAA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154DAA">
              <w:rPr>
                <w:i/>
                <w:sz w:val="24"/>
                <w:lang w:val="ru-RU"/>
              </w:rPr>
              <w:t>на</w:t>
            </w:r>
            <w:r w:rsidRPr="00154DAA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154DAA">
              <w:rPr>
                <w:i/>
                <w:sz w:val="24"/>
                <w:lang w:val="ru-RU"/>
              </w:rPr>
              <w:t>официальный</w:t>
            </w:r>
            <w:r w:rsidRPr="00154DAA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154DAA">
              <w:rPr>
                <w:i/>
                <w:spacing w:val="-4"/>
                <w:sz w:val="24"/>
                <w:lang w:val="ru-RU"/>
              </w:rPr>
              <w:t>сайт</w:t>
            </w:r>
            <w:r w:rsidRPr="00154DAA">
              <w:rPr>
                <w:spacing w:val="-4"/>
                <w:sz w:val="24"/>
                <w:lang w:val="ru-RU"/>
              </w:rPr>
              <w:t>)</w:t>
            </w:r>
          </w:p>
        </w:tc>
        <w:tc>
          <w:tcPr>
            <w:tcW w:w="2734" w:type="dxa"/>
          </w:tcPr>
          <w:p w14:paraId="51109E26" w14:textId="77777777" w:rsidR="00154DAA" w:rsidRPr="00154DAA" w:rsidRDefault="00154DAA" w:rsidP="0087184F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14:paraId="7F724A62" w14:textId="77777777" w:rsidR="00154DAA" w:rsidRDefault="00154DAA" w:rsidP="00154DAA">
      <w:pPr>
        <w:pStyle w:val="a3"/>
        <w:spacing w:before="4"/>
        <w:ind w:left="0"/>
        <w:jc w:val="left"/>
        <w:rPr>
          <w:b/>
          <w:sz w:val="18"/>
        </w:rPr>
      </w:pPr>
    </w:p>
    <w:p w14:paraId="5E9C9865" w14:textId="77777777" w:rsidR="00154DAA" w:rsidRDefault="00154DAA" w:rsidP="00154DAA">
      <w:pPr>
        <w:spacing w:before="1"/>
        <w:ind w:left="282"/>
        <w:jc w:val="both"/>
        <w:rPr>
          <w:b/>
          <w:sz w:val="18"/>
        </w:rPr>
      </w:pPr>
      <w:r>
        <w:rPr>
          <w:b/>
          <w:spacing w:val="-2"/>
          <w:sz w:val="18"/>
        </w:rPr>
        <w:t>Неотъемлемой</w:t>
      </w:r>
      <w:r>
        <w:rPr>
          <w:b/>
          <w:spacing w:val="3"/>
          <w:sz w:val="18"/>
        </w:rPr>
        <w:t xml:space="preserve"> </w:t>
      </w:r>
      <w:r>
        <w:rPr>
          <w:b/>
          <w:spacing w:val="-2"/>
          <w:sz w:val="18"/>
        </w:rPr>
        <w:t>частью</w:t>
      </w:r>
      <w:r>
        <w:rPr>
          <w:b/>
          <w:spacing w:val="4"/>
          <w:sz w:val="18"/>
        </w:rPr>
        <w:t xml:space="preserve"> </w:t>
      </w:r>
      <w:r>
        <w:rPr>
          <w:b/>
          <w:spacing w:val="-2"/>
          <w:sz w:val="18"/>
        </w:rPr>
        <w:t>настоящей</w:t>
      </w:r>
      <w:r>
        <w:rPr>
          <w:b/>
          <w:spacing w:val="5"/>
          <w:sz w:val="18"/>
        </w:rPr>
        <w:t xml:space="preserve"> </w:t>
      </w:r>
      <w:r>
        <w:rPr>
          <w:b/>
          <w:spacing w:val="-2"/>
          <w:sz w:val="18"/>
        </w:rPr>
        <w:t>заявки</w:t>
      </w:r>
      <w:r>
        <w:rPr>
          <w:b/>
          <w:spacing w:val="3"/>
          <w:sz w:val="18"/>
        </w:rPr>
        <w:t xml:space="preserve"> </w:t>
      </w:r>
      <w:r>
        <w:rPr>
          <w:b/>
          <w:spacing w:val="-2"/>
          <w:sz w:val="18"/>
        </w:rPr>
        <w:t>являются</w:t>
      </w:r>
      <w:r>
        <w:rPr>
          <w:b/>
          <w:spacing w:val="5"/>
          <w:sz w:val="18"/>
        </w:rPr>
        <w:t xml:space="preserve"> </w:t>
      </w:r>
      <w:r>
        <w:rPr>
          <w:b/>
          <w:spacing w:val="-2"/>
          <w:sz w:val="18"/>
        </w:rPr>
        <w:t>следующие</w:t>
      </w:r>
      <w:r>
        <w:rPr>
          <w:b/>
          <w:spacing w:val="5"/>
          <w:sz w:val="18"/>
        </w:rPr>
        <w:t xml:space="preserve"> </w:t>
      </w:r>
      <w:r>
        <w:rPr>
          <w:b/>
          <w:spacing w:val="-2"/>
          <w:sz w:val="18"/>
        </w:rPr>
        <w:t>приложения:</w:t>
      </w:r>
    </w:p>
    <w:p w14:paraId="388F5234" w14:textId="77777777" w:rsidR="00154DAA" w:rsidRDefault="00154DAA" w:rsidP="00154DAA">
      <w:pPr>
        <w:pStyle w:val="a5"/>
        <w:numPr>
          <w:ilvl w:val="0"/>
          <w:numId w:val="1"/>
        </w:numPr>
        <w:tabs>
          <w:tab w:val="left" w:pos="283"/>
        </w:tabs>
        <w:spacing w:before="31"/>
        <w:ind w:left="283" w:right="0"/>
        <w:rPr>
          <w:sz w:val="18"/>
        </w:rPr>
      </w:pPr>
      <w:r>
        <w:rPr>
          <w:sz w:val="18"/>
        </w:rPr>
        <w:t>Выписка</w:t>
      </w:r>
      <w:r>
        <w:rPr>
          <w:spacing w:val="30"/>
          <w:sz w:val="18"/>
        </w:rPr>
        <w:t xml:space="preserve"> </w:t>
      </w:r>
      <w:r>
        <w:rPr>
          <w:sz w:val="18"/>
        </w:rPr>
        <w:t>из</w:t>
      </w:r>
      <w:r>
        <w:rPr>
          <w:spacing w:val="31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32"/>
          <w:sz w:val="18"/>
        </w:rPr>
        <w:t xml:space="preserve"> </w:t>
      </w:r>
      <w:r>
        <w:rPr>
          <w:sz w:val="18"/>
        </w:rPr>
        <w:t>государственного</w:t>
      </w:r>
      <w:r>
        <w:rPr>
          <w:spacing w:val="31"/>
          <w:sz w:val="18"/>
        </w:rPr>
        <w:t xml:space="preserve"> </w:t>
      </w:r>
      <w:r>
        <w:rPr>
          <w:sz w:val="18"/>
        </w:rPr>
        <w:t>реестра</w:t>
      </w:r>
      <w:r>
        <w:rPr>
          <w:spacing w:val="32"/>
          <w:sz w:val="18"/>
        </w:rPr>
        <w:t xml:space="preserve"> </w:t>
      </w:r>
      <w:r>
        <w:rPr>
          <w:sz w:val="18"/>
        </w:rPr>
        <w:t>юридических</w:t>
      </w:r>
      <w:r>
        <w:rPr>
          <w:spacing w:val="30"/>
          <w:sz w:val="18"/>
        </w:rPr>
        <w:t xml:space="preserve"> </w:t>
      </w:r>
      <w:r>
        <w:rPr>
          <w:sz w:val="18"/>
        </w:rPr>
        <w:t>лиц</w:t>
      </w:r>
      <w:r>
        <w:rPr>
          <w:spacing w:val="32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_</w:t>
      </w:r>
      <w:r>
        <w:rPr>
          <w:spacing w:val="-1"/>
          <w:sz w:val="18"/>
        </w:rPr>
        <w:t xml:space="preserve"> </w:t>
      </w:r>
      <w:r>
        <w:rPr>
          <w:sz w:val="18"/>
        </w:rPr>
        <w:t>л.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экз.;</w:t>
      </w:r>
    </w:p>
    <w:p w14:paraId="6D5163DD" w14:textId="77777777" w:rsidR="00154DAA" w:rsidRDefault="00154DAA" w:rsidP="00154DAA">
      <w:pPr>
        <w:pStyle w:val="a5"/>
        <w:numPr>
          <w:ilvl w:val="0"/>
          <w:numId w:val="1"/>
        </w:numPr>
        <w:tabs>
          <w:tab w:val="left" w:pos="283"/>
        </w:tabs>
        <w:spacing w:before="31" w:line="276" w:lineRule="auto"/>
        <w:ind w:left="283" w:right="139"/>
        <w:rPr>
          <w:sz w:val="18"/>
        </w:rPr>
      </w:pPr>
      <w:r>
        <w:rPr>
          <w:sz w:val="18"/>
        </w:rPr>
        <w:t>Выписка</w:t>
      </w:r>
      <w:r>
        <w:rPr>
          <w:spacing w:val="-9"/>
          <w:sz w:val="18"/>
        </w:rPr>
        <w:t xml:space="preserve"> </w:t>
      </w:r>
      <w:r>
        <w:rPr>
          <w:sz w:val="18"/>
        </w:rPr>
        <w:t>из</w:t>
      </w:r>
      <w:r>
        <w:rPr>
          <w:spacing w:val="-9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-9"/>
          <w:sz w:val="18"/>
        </w:rPr>
        <w:t xml:space="preserve"> </w:t>
      </w:r>
      <w:r>
        <w:rPr>
          <w:sz w:val="18"/>
        </w:rPr>
        <w:t>государственного</w:t>
      </w:r>
      <w:r>
        <w:rPr>
          <w:spacing w:val="-9"/>
          <w:sz w:val="18"/>
        </w:rPr>
        <w:t xml:space="preserve"> </w:t>
      </w:r>
      <w:r>
        <w:rPr>
          <w:sz w:val="18"/>
        </w:rPr>
        <w:t>реестра</w:t>
      </w:r>
      <w:r>
        <w:rPr>
          <w:spacing w:val="-9"/>
          <w:sz w:val="18"/>
        </w:rPr>
        <w:t xml:space="preserve"> </w:t>
      </w:r>
      <w:r>
        <w:rPr>
          <w:sz w:val="18"/>
        </w:rPr>
        <w:t>недвижимости</w:t>
      </w:r>
      <w:r>
        <w:rPr>
          <w:spacing w:val="-9"/>
          <w:sz w:val="18"/>
        </w:rPr>
        <w:t xml:space="preserve"> </w:t>
      </w:r>
      <w:r>
        <w:rPr>
          <w:sz w:val="18"/>
        </w:rPr>
        <w:t>или</w:t>
      </w:r>
      <w:r>
        <w:rPr>
          <w:spacing w:val="-9"/>
          <w:sz w:val="18"/>
        </w:rPr>
        <w:t xml:space="preserve"> </w:t>
      </w:r>
      <w:r>
        <w:rPr>
          <w:sz w:val="18"/>
        </w:rPr>
        <w:t>копии</w:t>
      </w:r>
      <w:r>
        <w:rPr>
          <w:spacing w:val="-9"/>
          <w:sz w:val="18"/>
        </w:rPr>
        <w:t xml:space="preserve"> </w:t>
      </w:r>
      <w:r>
        <w:rPr>
          <w:sz w:val="18"/>
        </w:rPr>
        <w:t>договоров</w:t>
      </w:r>
      <w:r>
        <w:rPr>
          <w:spacing w:val="-9"/>
          <w:sz w:val="18"/>
        </w:rPr>
        <w:t xml:space="preserve"> </w:t>
      </w:r>
      <w:r>
        <w:rPr>
          <w:sz w:val="18"/>
        </w:rPr>
        <w:t>аренды</w:t>
      </w:r>
      <w:r>
        <w:rPr>
          <w:spacing w:val="-9"/>
          <w:sz w:val="18"/>
        </w:rPr>
        <w:t xml:space="preserve"> </w:t>
      </w:r>
      <w:r>
        <w:rPr>
          <w:sz w:val="18"/>
        </w:rPr>
        <w:t>с</w:t>
      </w:r>
      <w:r>
        <w:rPr>
          <w:spacing w:val="-9"/>
          <w:sz w:val="18"/>
        </w:rPr>
        <w:t xml:space="preserve"> </w:t>
      </w:r>
      <w:r>
        <w:rPr>
          <w:sz w:val="18"/>
        </w:rPr>
        <w:t>копиями</w:t>
      </w:r>
      <w:r>
        <w:rPr>
          <w:spacing w:val="-9"/>
          <w:sz w:val="18"/>
        </w:rPr>
        <w:t xml:space="preserve"> </w:t>
      </w:r>
      <w:r>
        <w:rPr>
          <w:sz w:val="18"/>
        </w:rPr>
        <w:t>актов,</w:t>
      </w:r>
      <w:r>
        <w:rPr>
          <w:spacing w:val="-9"/>
          <w:sz w:val="18"/>
        </w:rPr>
        <w:t xml:space="preserve"> </w:t>
      </w:r>
      <w:r>
        <w:rPr>
          <w:sz w:val="18"/>
        </w:rPr>
        <w:t>подтверждающих</w:t>
      </w:r>
      <w:r>
        <w:rPr>
          <w:spacing w:val="-9"/>
          <w:sz w:val="18"/>
        </w:rPr>
        <w:t xml:space="preserve"> </w:t>
      </w:r>
      <w:r>
        <w:rPr>
          <w:sz w:val="18"/>
        </w:rPr>
        <w:t>права на использование зданий и сооружений на _ л. в 1 экз.;</w:t>
      </w:r>
    </w:p>
    <w:p w14:paraId="6671005B" w14:textId="77777777" w:rsidR="00154DAA" w:rsidRDefault="00154DAA" w:rsidP="00154DAA">
      <w:pPr>
        <w:pStyle w:val="a5"/>
        <w:numPr>
          <w:ilvl w:val="0"/>
          <w:numId w:val="1"/>
        </w:numPr>
        <w:tabs>
          <w:tab w:val="left" w:pos="283"/>
        </w:tabs>
        <w:spacing w:line="276" w:lineRule="auto"/>
        <w:ind w:left="283" w:right="135"/>
        <w:rPr>
          <w:sz w:val="18"/>
        </w:rPr>
      </w:pPr>
      <w:r>
        <w:rPr>
          <w:sz w:val="18"/>
        </w:rPr>
        <w:t>Копии договоров (контрактов, соглашений) и актов выполненных работ (оказанных услуг), платежных поручений и иных подтверждающих документов на _ л. в 1 экз.;</w:t>
      </w:r>
    </w:p>
    <w:p w14:paraId="182792A1" w14:textId="77777777" w:rsidR="00154DAA" w:rsidRDefault="00154DAA" w:rsidP="00154DAA">
      <w:pPr>
        <w:pStyle w:val="a5"/>
        <w:numPr>
          <w:ilvl w:val="0"/>
          <w:numId w:val="1"/>
        </w:numPr>
        <w:tabs>
          <w:tab w:val="left" w:pos="283"/>
        </w:tabs>
        <w:spacing w:line="276" w:lineRule="auto"/>
        <w:ind w:left="283" w:right="136"/>
        <w:rPr>
          <w:sz w:val="18"/>
        </w:rPr>
      </w:pPr>
      <w:r>
        <w:rPr>
          <w:sz w:val="18"/>
        </w:rPr>
        <w:t>Копии бухгалтерской отчетности за периоды (годы), аналогичные периодам исполнения предоставленных договоров (контрактов, соглашений) на _ л. в 1 экз.;</w:t>
      </w:r>
    </w:p>
    <w:p w14:paraId="4130EFB9" w14:textId="77777777" w:rsidR="00154DAA" w:rsidRDefault="00154DAA" w:rsidP="00154DAA">
      <w:pPr>
        <w:pStyle w:val="a5"/>
        <w:numPr>
          <w:ilvl w:val="0"/>
          <w:numId w:val="1"/>
        </w:numPr>
        <w:tabs>
          <w:tab w:val="left" w:pos="283"/>
        </w:tabs>
        <w:spacing w:line="276" w:lineRule="auto"/>
        <w:ind w:left="283" w:right="152"/>
        <w:rPr>
          <w:sz w:val="18"/>
        </w:rPr>
      </w:pPr>
      <w:r>
        <w:rPr>
          <w:sz w:val="18"/>
        </w:rPr>
        <w:t>Справка, подписанная руководителем (уполномоченным лицом с представлением документов, подтверждающих полномочия указанного лица), содержащая сведения об опыте организации и о представляемых подтверждающих документах, на _ л. в 1 экз.;</w:t>
      </w:r>
    </w:p>
    <w:p w14:paraId="0D695FC1" w14:textId="77777777" w:rsidR="00154DAA" w:rsidRDefault="00154DAA" w:rsidP="00154DAA">
      <w:pPr>
        <w:pStyle w:val="a5"/>
        <w:numPr>
          <w:ilvl w:val="0"/>
          <w:numId w:val="1"/>
        </w:numPr>
        <w:tabs>
          <w:tab w:val="left" w:pos="283"/>
        </w:tabs>
        <w:spacing w:line="276" w:lineRule="auto"/>
        <w:ind w:left="283" w:right="143"/>
        <w:rPr>
          <w:sz w:val="18"/>
        </w:rPr>
      </w:pPr>
      <w:r>
        <w:rPr>
          <w:sz w:val="18"/>
        </w:rPr>
        <w:t>Справка, содержащая сведения о наличии у организации квалифицированных трудовых ресурсов, подписанная руководителем (уполномоченным лицом с представлением документов, подтверждающих полномочия указанного лица), с приложением согласий сотрудников, сведения о которых предоставляются в справке, на передачу, обработку и хранение персональных данных в соответствии с законодательством Российской Федерации на _ л. в 1 экз.;</w:t>
      </w:r>
    </w:p>
    <w:p w14:paraId="1E8B36E6" w14:textId="77777777" w:rsidR="00154DAA" w:rsidRDefault="00154DAA" w:rsidP="00154DAA">
      <w:pPr>
        <w:pStyle w:val="a5"/>
        <w:numPr>
          <w:ilvl w:val="0"/>
          <w:numId w:val="1"/>
        </w:numPr>
        <w:tabs>
          <w:tab w:val="left" w:pos="283"/>
        </w:tabs>
        <w:spacing w:line="276" w:lineRule="auto"/>
        <w:ind w:left="283" w:right="145"/>
        <w:rPr>
          <w:sz w:val="18"/>
        </w:rPr>
      </w:pPr>
      <w:r>
        <w:rPr>
          <w:sz w:val="18"/>
        </w:rPr>
        <w:t>Копия</w:t>
      </w:r>
      <w:r>
        <w:rPr>
          <w:spacing w:val="-3"/>
          <w:sz w:val="18"/>
        </w:rPr>
        <w:t xml:space="preserve"> </w:t>
      </w:r>
      <w:r>
        <w:rPr>
          <w:sz w:val="18"/>
        </w:rPr>
        <w:t>титульного</w:t>
      </w:r>
      <w:r>
        <w:rPr>
          <w:spacing w:val="-3"/>
          <w:sz w:val="18"/>
        </w:rPr>
        <w:t xml:space="preserve"> </w:t>
      </w:r>
      <w:r>
        <w:rPr>
          <w:sz w:val="18"/>
        </w:rPr>
        <w:t>(первого)</w:t>
      </w:r>
      <w:r>
        <w:rPr>
          <w:spacing w:val="-3"/>
          <w:sz w:val="18"/>
        </w:rPr>
        <w:t xml:space="preserve"> </w:t>
      </w:r>
      <w:r>
        <w:rPr>
          <w:sz w:val="18"/>
        </w:rPr>
        <w:t>листа</w:t>
      </w:r>
      <w:r>
        <w:rPr>
          <w:spacing w:val="-3"/>
          <w:sz w:val="18"/>
        </w:rPr>
        <w:t xml:space="preserve"> </w:t>
      </w:r>
      <w:r>
        <w:rPr>
          <w:sz w:val="18"/>
        </w:rPr>
        <w:t>расчета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страховым</w:t>
      </w:r>
      <w:r>
        <w:rPr>
          <w:spacing w:val="-3"/>
          <w:sz w:val="18"/>
        </w:rPr>
        <w:t xml:space="preserve"> </w:t>
      </w:r>
      <w:r>
        <w:rPr>
          <w:sz w:val="18"/>
        </w:rPr>
        <w:t>взносам</w:t>
      </w:r>
      <w:r>
        <w:rPr>
          <w:spacing w:val="-3"/>
          <w:sz w:val="18"/>
        </w:rPr>
        <w:t xml:space="preserve"> </w:t>
      </w:r>
      <w:r>
        <w:rPr>
          <w:sz w:val="18"/>
        </w:rPr>
        <w:t>за</w:t>
      </w:r>
      <w:r>
        <w:rPr>
          <w:spacing w:val="-3"/>
          <w:sz w:val="18"/>
        </w:rPr>
        <w:t xml:space="preserve"> </w:t>
      </w:r>
      <w:r>
        <w:rPr>
          <w:sz w:val="18"/>
        </w:rPr>
        <w:t>квартал,</w:t>
      </w:r>
      <w:r>
        <w:rPr>
          <w:spacing w:val="-3"/>
          <w:sz w:val="18"/>
        </w:rPr>
        <w:t xml:space="preserve"> </w:t>
      </w:r>
      <w:r>
        <w:rPr>
          <w:sz w:val="18"/>
        </w:rPr>
        <w:t>предшествующий</w:t>
      </w:r>
      <w:r>
        <w:rPr>
          <w:spacing w:val="-3"/>
          <w:sz w:val="18"/>
        </w:rPr>
        <w:t xml:space="preserve"> </w:t>
      </w:r>
      <w:r>
        <w:rPr>
          <w:sz w:val="18"/>
        </w:rPr>
        <w:t>кварталу,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котором</w:t>
      </w:r>
      <w:r>
        <w:rPr>
          <w:spacing w:val="-3"/>
          <w:sz w:val="18"/>
        </w:rPr>
        <w:t xml:space="preserve"> </w:t>
      </w:r>
      <w:r>
        <w:rPr>
          <w:sz w:val="18"/>
        </w:rPr>
        <w:t>подается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заявка, с указанием среднесписочной численности работников на _ л. в 1 экз.;</w:t>
      </w:r>
    </w:p>
    <w:p w14:paraId="5DC5C97A" w14:textId="77777777" w:rsidR="00154DAA" w:rsidRDefault="00154DAA" w:rsidP="00154DAA">
      <w:pPr>
        <w:pStyle w:val="a5"/>
        <w:numPr>
          <w:ilvl w:val="0"/>
          <w:numId w:val="1"/>
        </w:numPr>
        <w:tabs>
          <w:tab w:val="left" w:pos="283"/>
        </w:tabs>
        <w:spacing w:line="276" w:lineRule="auto"/>
        <w:ind w:left="283" w:right="146"/>
        <w:rPr>
          <w:sz w:val="18"/>
        </w:rPr>
      </w:pPr>
      <w:r>
        <w:rPr>
          <w:sz w:val="18"/>
        </w:rPr>
        <w:t>Выписка</w:t>
      </w:r>
      <w:r>
        <w:rPr>
          <w:spacing w:val="-5"/>
          <w:sz w:val="18"/>
        </w:rPr>
        <w:t xml:space="preserve"> </w:t>
      </w:r>
      <w:r>
        <w:rPr>
          <w:sz w:val="18"/>
        </w:rPr>
        <w:t>из</w:t>
      </w:r>
      <w:r>
        <w:rPr>
          <w:spacing w:val="-5"/>
          <w:sz w:val="18"/>
        </w:rPr>
        <w:t xml:space="preserve"> </w:t>
      </w:r>
      <w:r>
        <w:rPr>
          <w:sz w:val="18"/>
        </w:rPr>
        <w:t>сервиса</w:t>
      </w:r>
      <w:r>
        <w:rPr>
          <w:spacing w:val="-5"/>
          <w:sz w:val="18"/>
        </w:rPr>
        <w:t xml:space="preserve"> </w:t>
      </w:r>
      <w:r>
        <w:rPr>
          <w:sz w:val="18"/>
        </w:rPr>
        <w:t>оценки</w:t>
      </w:r>
      <w:r>
        <w:rPr>
          <w:spacing w:val="-5"/>
          <w:sz w:val="18"/>
        </w:rPr>
        <w:t xml:space="preserve"> </w:t>
      </w:r>
      <w:r>
        <w:rPr>
          <w:sz w:val="18"/>
        </w:rPr>
        <w:t>юридических</w:t>
      </w:r>
      <w:r>
        <w:rPr>
          <w:spacing w:val="-5"/>
          <w:sz w:val="18"/>
        </w:rPr>
        <w:t xml:space="preserve"> </w:t>
      </w:r>
      <w:r>
        <w:rPr>
          <w:sz w:val="18"/>
        </w:rPr>
        <w:t>лиц</w:t>
      </w:r>
      <w:r>
        <w:rPr>
          <w:spacing w:val="-5"/>
          <w:sz w:val="18"/>
        </w:rPr>
        <w:t xml:space="preserve"> </w:t>
      </w:r>
      <w:r>
        <w:rPr>
          <w:sz w:val="18"/>
        </w:rPr>
        <w:t>согласно</w:t>
      </w:r>
      <w:r>
        <w:rPr>
          <w:spacing w:val="-5"/>
          <w:sz w:val="18"/>
        </w:rPr>
        <w:t xml:space="preserve"> </w:t>
      </w:r>
      <w:r>
        <w:rPr>
          <w:sz w:val="18"/>
        </w:rPr>
        <w:t>приложению</w:t>
      </w:r>
      <w:r>
        <w:rPr>
          <w:spacing w:val="-5"/>
          <w:sz w:val="18"/>
        </w:rPr>
        <w:t xml:space="preserve"> </w:t>
      </w:r>
      <w:r>
        <w:rPr>
          <w:sz w:val="18"/>
        </w:rPr>
        <w:t>№</w:t>
      </w:r>
      <w:r>
        <w:rPr>
          <w:spacing w:val="-5"/>
          <w:sz w:val="18"/>
        </w:rPr>
        <w:t xml:space="preserve"> </w:t>
      </w:r>
      <w:r>
        <w:rPr>
          <w:sz w:val="18"/>
        </w:rPr>
        <w:t>1</w:t>
      </w:r>
      <w:r>
        <w:rPr>
          <w:spacing w:val="-5"/>
          <w:sz w:val="18"/>
        </w:rPr>
        <w:t xml:space="preserve"> </w:t>
      </w:r>
      <w:r>
        <w:rPr>
          <w:sz w:val="18"/>
        </w:rPr>
        <w:t>к</w:t>
      </w:r>
      <w:r>
        <w:rPr>
          <w:spacing w:val="-5"/>
          <w:sz w:val="18"/>
        </w:rPr>
        <w:t xml:space="preserve"> </w:t>
      </w:r>
      <w:r>
        <w:rPr>
          <w:sz w:val="18"/>
        </w:rPr>
        <w:t>Методике</w:t>
      </w:r>
      <w:r>
        <w:rPr>
          <w:spacing w:val="-5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-5"/>
          <w:sz w:val="18"/>
        </w:rPr>
        <w:t xml:space="preserve"> </w:t>
      </w:r>
      <w:r>
        <w:rPr>
          <w:sz w:val="18"/>
        </w:rPr>
        <w:t>оценки</w:t>
      </w:r>
      <w:r>
        <w:rPr>
          <w:spacing w:val="-5"/>
          <w:sz w:val="18"/>
        </w:rPr>
        <w:t xml:space="preserve"> </w:t>
      </w:r>
      <w:r>
        <w:rPr>
          <w:sz w:val="18"/>
        </w:rPr>
        <w:t>юридического</w:t>
      </w:r>
      <w:r>
        <w:rPr>
          <w:spacing w:val="-5"/>
          <w:sz w:val="18"/>
        </w:rPr>
        <w:t xml:space="preserve"> </w:t>
      </w:r>
      <w:r>
        <w:rPr>
          <w:sz w:val="18"/>
        </w:rPr>
        <w:t>лица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базе интерактивного сервиса «Личный кабинет налогоплательщика юридического лица» АИС «Налог-3», утвержденной приказом Федеральной налоговой службы от 24 марта 2023 г. № ЕД-7-31/181@.</w:t>
      </w:r>
    </w:p>
    <w:p w14:paraId="07CF48CE" w14:textId="77777777" w:rsidR="00154DAA" w:rsidRDefault="00154DAA" w:rsidP="00154DAA">
      <w:pPr>
        <w:pStyle w:val="a5"/>
        <w:numPr>
          <w:ilvl w:val="0"/>
          <w:numId w:val="1"/>
        </w:numPr>
        <w:tabs>
          <w:tab w:val="left" w:pos="283"/>
        </w:tabs>
        <w:ind w:left="283" w:right="0"/>
        <w:rPr>
          <w:sz w:val="18"/>
        </w:rPr>
      </w:pPr>
      <w:r>
        <w:rPr>
          <w:sz w:val="18"/>
        </w:rPr>
        <w:t>Доверенность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уполномоченного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-4"/>
          <w:sz w:val="18"/>
        </w:rPr>
        <w:t xml:space="preserve"> </w:t>
      </w:r>
      <w:r>
        <w:rPr>
          <w:sz w:val="18"/>
        </w:rPr>
        <w:t>(при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необходимости).</w:t>
      </w:r>
    </w:p>
    <w:p w14:paraId="3628C780" w14:textId="77777777" w:rsidR="00154DAA" w:rsidRDefault="00154DAA" w:rsidP="00154DAA">
      <w:pPr>
        <w:pStyle w:val="a3"/>
        <w:ind w:left="0"/>
        <w:jc w:val="left"/>
        <w:rPr>
          <w:sz w:val="18"/>
        </w:rPr>
      </w:pPr>
    </w:p>
    <w:p w14:paraId="557A49F9" w14:textId="77777777" w:rsidR="00154DAA" w:rsidRDefault="00154DAA" w:rsidP="00154DAA">
      <w:pPr>
        <w:pStyle w:val="a3"/>
        <w:ind w:left="0"/>
        <w:jc w:val="left"/>
        <w:rPr>
          <w:sz w:val="18"/>
        </w:rPr>
      </w:pPr>
    </w:p>
    <w:p w14:paraId="4F74B271" w14:textId="77777777" w:rsidR="00154DAA" w:rsidRDefault="00154DAA" w:rsidP="00154DAA">
      <w:pPr>
        <w:pStyle w:val="a3"/>
        <w:spacing w:before="44"/>
        <w:ind w:left="0"/>
        <w:jc w:val="left"/>
        <w:rPr>
          <w:sz w:val="18"/>
        </w:rPr>
      </w:pPr>
    </w:p>
    <w:p w14:paraId="4AEE82D9" w14:textId="77777777" w:rsidR="00154DAA" w:rsidRDefault="00154DAA" w:rsidP="00154DAA">
      <w:pPr>
        <w:spacing w:before="1"/>
        <w:ind w:left="283"/>
        <w:rPr>
          <w:sz w:val="24"/>
        </w:rPr>
      </w:pPr>
      <w:r>
        <w:rPr>
          <w:sz w:val="24"/>
        </w:rPr>
        <w:t>Руководитель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организации</w:t>
      </w:r>
    </w:p>
    <w:p w14:paraId="3B1EAAF4" w14:textId="77777777" w:rsidR="00154DAA" w:rsidRDefault="00154DAA" w:rsidP="00154DAA">
      <w:pPr>
        <w:spacing w:before="41"/>
        <w:ind w:left="169"/>
        <w:rPr>
          <w:sz w:val="24"/>
        </w:rPr>
      </w:pPr>
      <w:r>
        <w:rPr>
          <w:sz w:val="24"/>
        </w:rPr>
        <w:t>(или</w:t>
      </w:r>
      <w:r>
        <w:rPr>
          <w:spacing w:val="-7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представитель</w:t>
      </w:r>
    </w:p>
    <w:p w14:paraId="2291309A" w14:textId="398F4487" w:rsidR="00154DAA" w:rsidRDefault="00154DAA" w:rsidP="00154DAA">
      <w:pPr>
        <w:tabs>
          <w:tab w:val="left" w:pos="3000"/>
          <w:tab w:val="left" w:pos="8300"/>
        </w:tabs>
        <w:ind w:left="169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доверенности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61"/>
          <w:sz w:val="24"/>
        </w:rPr>
        <w:t xml:space="preserve"> </w:t>
      </w:r>
      <w:r>
        <w:rPr>
          <w:spacing w:val="-10"/>
          <w:sz w:val="24"/>
        </w:rPr>
        <w:t>№</w:t>
      </w:r>
      <w:proofErr w:type="gramStart"/>
      <w:r>
        <w:rPr>
          <w:sz w:val="24"/>
        </w:rPr>
        <w:tab/>
      </w:r>
      <w:r>
        <w:rPr>
          <w:spacing w:val="-10"/>
          <w:sz w:val="24"/>
        </w:rPr>
        <w:t>)</w:t>
      </w:r>
      <w:r>
        <w:rPr>
          <w:sz w:val="24"/>
        </w:rPr>
        <w:t xml:space="preserve">   </w:t>
      </w:r>
      <w:proofErr w:type="gramEnd"/>
      <w:r>
        <w:rPr>
          <w:sz w:val="24"/>
        </w:rPr>
        <w:t xml:space="preserve">                                                                          </w:t>
      </w:r>
      <w:r>
        <w:rPr>
          <w:sz w:val="24"/>
        </w:rPr>
        <w:t>(Фамилия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И.О.)</w:t>
      </w:r>
    </w:p>
    <w:p w14:paraId="44D2229E" w14:textId="77777777" w:rsidR="0090007D" w:rsidRDefault="0090007D"/>
    <w:sectPr w:rsidR="00900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D315A"/>
    <w:multiLevelType w:val="hybridMultilevel"/>
    <w:tmpl w:val="F690925E"/>
    <w:lvl w:ilvl="0" w:tplc="834EE8E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2AE968">
      <w:numFmt w:val="bullet"/>
      <w:lvlText w:val="•"/>
      <w:lvlJc w:val="left"/>
      <w:pPr>
        <w:ind w:left="762" w:hanging="140"/>
      </w:pPr>
      <w:rPr>
        <w:rFonts w:hint="default"/>
        <w:lang w:val="ru-RU" w:eastAsia="en-US" w:bidi="ar-SA"/>
      </w:rPr>
    </w:lvl>
    <w:lvl w:ilvl="2" w:tplc="D74C1A4C">
      <w:numFmt w:val="bullet"/>
      <w:lvlText w:val="•"/>
      <w:lvlJc w:val="left"/>
      <w:pPr>
        <w:ind w:left="1405" w:hanging="140"/>
      </w:pPr>
      <w:rPr>
        <w:rFonts w:hint="default"/>
        <w:lang w:val="ru-RU" w:eastAsia="en-US" w:bidi="ar-SA"/>
      </w:rPr>
    </w:lvl>
    <w:lvl w:ilvl="3" w:tplc="28E8C2C2">
      <w:numFmt w:val="bullet"/>
      <w:lvlText w:val="•"/>
      <w:lvlJc w:val="left"/>
      <w:pPr>
        <w:ind w:left="2048" w:hanging="140"/>
      </w:pPr>
      <w:rPr>
        <w:rFonts w:hint="default"/>
        <w:lang w:val="ru-RU" w:eastAsia="en-US" w:bidi="ar-SA"/>
      </w:rPr>
    </w:lvl>
    <w:lvl w:ilvl="4" w:tplc="3EDE398E">
      <w:numFmt w:val="bullet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5" w:tplc="6A581042">
      <w:numFmt w:val="bullet"/>
      <w:lvlText w:val="•"/>
      <w:lvlJc w:val="left"/>
      <w:pPr>
        <w:ind w:left="3334" w:hanging="140"/>
      </w:pPr>
      <w:rPr>
        <w:rFonts w:hint="default"/>
        <w:lang w:val="ru-RU" w:eastAsia="en-US" w:bidi="ar-SA"/>
      </w:rPr>
    </w:lvl>
    <w:lvl w:ilvl="6" w:tplc="212CEFCA">
      <w:numFmt w:val="bullet"/>
      <w:lvlText w:val="•"/>
      <w:lvlJc w:val="left"/>
      <w:pPr>
        <w:ind w:left="3976" w:hanging="140"/>
      </w:pPr>
      <w:rPr>
        <w:rFonts w:hint="default"/>
        <w:lang w:val="ru-RU" w:eastAsia="en-US" w:bidi="ar-SA"/>
      </w:rPr>
    </w:lvl>
    <w:lvl w:ilvl="7" w:tplc="D9F63EB6">
      <w:numFmt w:val="bullet"/>
      <w:lvlText w:val="•"/>
      <w:lvlJc w:val="left"/>
      <w:pPr>
        <w:ind w:left="4619" w:hanging="140"/>
      </w:pPr>
      <w:rPr>
        <w:rFonts w:hint="default"/>
        <w:lang w:val="ru-RU" w:eastAsia="en-US" w:bidi="ar-SA"/>
      </w:rPr>
    </w:lvl>
    <w:lvl w:ilvl="8" w:tplc="4D4CC57C">
      <w:numFmt w:val="bullet"/>
      <w:lvlText w:val="•"/>
      <w:lvlJc w:val="left"/>
      <w:pPr>
        <w:ind w:left="5262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2F620994"/>
    <w:multiLevelType w:val="hybridMultilevel"/>
    <w:tmpl w:val="274C13F6"/>
    <w:lvl w:ilvl="0" w:tplc="4A90D7B8">
      <w:start w:val="1"/>
      <w:numFmt w:val="decimal"/>
      <w:lvlText w:val="%1."/>
      <w:lvlJc w:val="left"/>
      <w:pPr>
        <w:ind w:left="113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6E6662">
      <w:numFmt w:val="bullet"/>
      <w:lvlText w:val="•"/>
      <w:lvlJc w:val="left"/>
      <w:pPr>
        <w:ind w:left="762" w:hanging="210"/>
      </w:pPr>
      <w:rPr>
        <w:rFonts w:hint="default"/>
        <w:lang w:val="ru-RU" w:eastAsia="en-US" w:bidi="ar-SA"/>
      </w:rPr>
    </w:lvl>
    <w:lvl w:ilvl="2" w:tplc="4404D7C2">
      <w:numFmt w:val="bullet"/>
      <w:lvlText w:val="•"/>
      <w:lvlJc w:val="left"/>
      <w:pPr>
        <w:ind w:left="1405" w:hanging="210"/>
      </w:pPr>
      <w:rPr>
        <w:rFonts w:hint="default"/>
        <w:lang w:val="ru-RU" w:eastAsia="en-US" w:bidi="ar-SA"/>
      </w:rPr>
    </w:lvl>
    <w:lvl w:ilvl="3" w:tplc="DF38017A">
      <w:numFmt w:val="bullet"/>
      <w:lvlText w:val="•"/>
      <w:lvlJc w:val="left"/>
      <w:pPr>
        <w:ind w:left="2048" w:hanging="210"/>
      </w:pPr>
      <w:rPr>
        <w:rFonts w:hint="default"/>
        <w:lang w:val="ru-RU" w:eastAsia="en-US" w:bidi="ar-SA"/>
      </w:rPr>
    </w:lvl>
    <w:lvl w:ilvl="4" w:tplc="0C300670">
      <w:numFmt w:val="bullet"/>
      <w:lvlText w:val="•"/>
      <w:lvlJc w:val="left"/>
      <w:pPr>
        <w:ind w:left="2691" w:hanging="210"/>
      </w:pPr>
      <w:rPr>
        <w:rFonts w:hint="default"/>
        <w:lang w:val="ru-RU" w:eastAsia="en-US" w:bidi="ar-SA"/>
      </w:rPr>
    </w:lvl>
    <w:lvl w:ilvl="5" w:tplc="754A3D86">
      <w:numFmt w:val="bullet"/>
      <w:lvlText w:val="•"/>
      <w:lvlJc w:val="left"/>
      <w:pPr>
        <w:ind w:left="3334" w:hanging="210"/>
      </w:pPr>
      <w:rPr>
        <w:rFonts w:hint="default"/>
        <w:lang w:val="ru-RU" w:eastAsia="en-US" w:bidi="ar-SA"/>
      </w:rPr>
    </w:lvl>
    <w:lvl w:ilvl="6" w:tplc="86F4E4F6">
      <w:numFmt w:val="bullet"/>
      <w:lvlText w:val="•"/>
      <w:lvlJc w:val="left"/>
      <w:pPr>
        <w:ind w:left="3976" w:hanging="210"/>
      </w:pPr>
      <w:rPr>
        <w:rFonts w:hint="default"/>
        <w:lang w:val="ru-RU" w:eastAsia="en-US" w:bidi="ar-SA"/>
      </w:rPr>
    </w:lvl>
    <w:lvl w:ilvl="7" w:tplc="33DE40D8">
      <w:numFmt w:val="bullet"/>
      <w:lvlText w:val="•"/>
      <w:lvlJc w:val="left"/>
      <w:pPr>
        <w:ind w:left="4619" w:hanging="210"/>
      </w:pPr>
      <w:rPr>
        <w:rFonts w:hint="default"/>
        <w:lang w:val="ru-RU" w:eastAsia="en-US" w:bidi="ar-SA"/>
      </w:rPr>
    </w:lvl>
    <w:lvl w:ilvl="8" w:tplc="1C58C0DE">
      <w:numFmt w:val="bullet"/>
      <w:lvlText w:val="•"/>
      <w:lvlJc w:val="left"/>
      <w:pPr>
        <w:ind w:left="5262" w:hanging="210"/>
      </w:pPr>
      <w:rPr>
        <w:rFonts w:hint="default"/>
        <w:lang w:val="ru-RU" w:eastAsia="en-US" w:bidi="ar-SA"/>
      </w:rPr>
    </w:lvl>
  </w:abstractNum>
  <w:abstractNum w:abstractNumId="2" w15:restartNumberingAfterBreak="0">
    <w:nsid w:val="570C3F93"/>
    <w:multiLevelType w:val="hybridMultilevel"/>
    <w:tmpl w:val="367A55CE"/>
    <w:lvl w:ilvl="0" w:tplc="34EED884">
      <w:start w:val="1"/>
      <w:numFmt w:val="decimal"/>
      <w:lvlText w:val="%1."/>
      <w:lvlJc w:val="left"/>
      <w:pPr>
        <w:ind w:left="284" w:hanging="2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FECFAD6">
      <w:numFmt w:val="bullet"/>
      <w:lvlText w:val="•"/>
      <w:lvlJc w:val="left"/>
      <w:pPr>
        <w:ind w:left="1315" w:hanging="258"/>
      </w:pPr>
      <w:rPr>
        <w:rFonts w:hint="default"/>
        <w:lang w:val="ru-RU" w:eastAsia="en-US" w:bidi="ar-SA"/>
      </w:rPr>
    </w:lvl>
    <w:lvl w:ilvl="2" w:tplc="81FC2486">
      <w:numFmt w:val="bullet"/>
      <w:lvlText w:val="•"/>
      <w:lvlJc w:val="left"/>
      <w:pPr>
        <w:ind w:left="2351" w:hanging="258"/>
      </w:pPr>
      <w:rPr>
        <w:rFonts w:hint="default"/>
        <w:lang w:val="ru-RU" w:eastAsia="en-US" w:bidi="ar-SA"/>
      </w:rPr>
    </w:lvl>
    <w:lvl w:ilvl="3" w:tplc="9F8095BC">
      <w:numFmt w:val="bullet"/>
      <w:lvlText w:val="•"/>
      <w:lvlJc w:val="left"/>
      <w:pPr>
        <w:ind w:left="3386" w:hanging="258"/>
      </w:pPr>
      <w:rPr>
        <w:rFonts w:hint="default"/>
        <w:lang w:val="ru-RU" w:eastAsia="en-US" w:bidi="ar-SA"/>
      </w:rPr>
    </w:lvl>
    <w:lvl w:ilvl="4" w:tplc="B296A31C">
      <w:numFmt w:val="bullet"/>
      <w:lvlText w:val="•"/>
      <w:lvlJc w:val="left"/>
      <w:pPr>
        <w:ind w:left="4422" w:hanging="258"/>
      </w:pPr>
      <w:rPr>
        <w:rFonts w:hint="default"/>
        <w:lang w:val="ru-RU" w:eastAsia="en-US" w:bidi="ar-SA"/>
      </w:rPr>
    </w:lvl>
    <w:lvl w:ilvl="5" w:tplc="06728172">
      <w:numFmt w:val="bullet"/>
      <w:lvlText w:val="•"/>
      <w:lvlJc w:val="left"/>
      <w:pPr>
        <w:ind w:left="5457" w:hanging="258"/>
      </w:pPr>
      <w:rPr>
        <w:rFonts w:hint="default"/>
        <w:lang w:val="ru-RU" w:eastAsia="en-US" w:bidi="ar-SA"/>
      </w:rPr>
    </w:lvl>
    <w:lvl w:ilvl="6" w:tplc="7A3CDD4A">
      <w:numFmt w:val="bullet"/>
      <w:lvlText w:val="•"/>
      <w:lvlJc w:val="left"/>
      <w:pPr>
        <w:ind w:left="6493" w:hanging="258"/>
      </w:pPr>
      <w:rPr>
        <w:rFonts w:hint="default"/>
        <w:lang w:val="ru-RU" w:eastAsia="en-US" w:bidi="ar-SA"/>
      </w:rPr>
    </w:lvl>
    <w:lvl w:ilvl="7" w:tplc="1876B572">
      <w:numFmt w:val="bullet"/>
      <w:lvlText w:val="•"/>
      <w:lvlJc w:val="left"/>
      <w:pPr>
        <w:ind w:left="7528" w:hanging="258"/>
      </w:pPr>
      <w:rPr>
        <w:rFonts w:hint="default"/>
        <w:lang w:val="ru-RU" w:eastAsia="en-US" w:bidi="ar-SA"/>
      </w:rPr>
    </w:lvl>
    <w:lvl w:ilvl="8" w:tplc="5686BB00">
      <w:numFmt w:val="bullet"/>
      <w:lvlText w:val="•"/>
      <w:lvlJc w:val="left"/>
      <w:pPr>
        <w:ind w:left="8564" w:hanging="258"/>
      </w:pPr>
      <w:rPr>
        <w:rFonts w:hint="default"/>
        <w:lang w:val="ru-RU" w:eastAsia="en-US" w:bidi="ar-SA"/>
      </w:rPr>
    </w:lvl>
  </w:abstractNum>
  <w:num w:numId="1" w16cid:durableId="136145037">
    <w:abstractNumId w:val="2"/>
  </w:num>
  <w:num w:numId="2" w16cid:durableId="1268974644">
    <w:abstractNumId w:val="1"/>
  </w:num>
  <w:num w:numId="3" w16cid:durableId="225578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AA"/>
    <w:rsid w:val="00154DAA"/>
    <w:rsid w:val="0090007D"/>
    <w:rsid w:val="00C041F9"/>
    <w:rsid w:val="00C9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7EB3B"/>
  <w15:chartTrackingRefBased/>
  <w15:docId w15:val="{DE440A62-1BEF-4031-A018-9BC8E138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D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4DA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54DAA"/>
    <w:pPr>
      <w:ind w:left="283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54DAA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uiPriority w:val="1"/>
    <w:qFormat/>
    <w:rsid w:val="00154DAA"/>
    <w:pPr>
      <w:ind w:left="283" w:right="429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154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 Милена Алексеевна</dc:creator>
  <cp:keywords/>
  <dc:description/>
  <cp:lastModifiedBy>Давыдова Милена Алексеевна</cp:lastModifiedBy>
  <cp:revision>1</cp:revision>
  <dcterms:created xsi:type="dcterms:W3CDTF">2025-01-13T06:57:00Z</dcterms:created>
  <dcterms:modified xsi:type="dcterms:W3CDTF">2025-01-13T07:00:00Z</dcterms:modified>
</cp:coreProperties>
</file>